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CEE" w:rsidRPr="00A90CEE" w:rsidRDefault="00A90CEE" w:rsidP="00A90CEE">
      <w:pPr>
        <w:rPr>
          <w:b/>
          <w:bCs/>
          <w:sz w:val="48"/>
          <w:szCs w:val="48"/>
          <w:lang w:val="en-ZA"/>
        </w:rPr>
      </w:pPr>
      <w:r w:rsidRPr="00A90CEE">
        <w:rPr>
          <w:b/>
          <w:bCs/>
          <w:sz w:val="48"/>
          <w:szCs w:val="48"/>
          <w:lang w:val="en-ZA"/>
        </w:rPr>
        <w:t>ADDENDUM A</w:t>
      </w:r>
    </w:p>
    <w:p w:rsidR="00671DA4" w:rsidRDefault="00515161" w:rsidP="00E50039">
      <w:pPr>
        <w:jc w:val="center"/>
        <w:rPr>
          <w:b/>
          <w:bCs/>
          <w:sz w:val="28"/>
          <w:szCs w:val="28"/>
          <w:lang w:val="en-ZA"/>
        </w:rPr>
      </w:pPr>
      <w:r w:rsidRPr="001E1139">
        <w:rPr>
          <w:b/>
          <w:bCs/>
          <w:sz w:val="28"/>
          <w:szCs w:val="28"/>
          <w:lang w:val="en-ZA"/>
        </w:rPr>
        <w:t xml:space="preserve">PROGRESS REPORT </w:t>
      </w:r>
      <w:r w:rsidR="00520F63">
        <w:rPr>
          <w:b/>
          <w:bCs/>
          <w:sz w:val="28"/>
          <w:szCs w:val="28"/>
          <w:lang w:val="en-ZA"/>
        </w:rPr>
        <w:t xml:space="preserve">BY ACCESSIBLE BROADCASTING SUB-COMMITTEE TO THE WORKING GROUP </w:t>
      </w:r>
      <w:r w:rsidRPr="001E1139">
        <w:rPr>
          <w:b/>
          <w:bCs/>
          <w:sz w:val="28"/>
          <w:szCs w:val="28"/>
          <w:lang w:val="en-ZA"/>
        </w:rPr>
        <w:t xml:space="preserve">AFFORDABLE AND ACCESSIBLE </w:t>
      </w:r>
    </w:p>
    <w:p w:rsidR="001E1139" w:rsidRDefault="001E1139" w:rsidP="006E47A9">
      <w:pPr>
        <w:jc w:val="center"/>
        <w:rPr>
          <w:b/>
          <w:bCs/>
          <w:sz w:val="28"/>
          <w:szCs w:val="28"/>
          <w:lang w:val="en-ZA"/>
        </w:rPr>
      </w:pPr>
      <w:r>
        <w:rPr>
          <w:b/>
          <w:bCs/>
          <w:sz w:val="28"/>
          <w:szCs w:val="28"/>
          <w:lang w:val="en-ZA"/>
        </w:rPr>
        <w:t>NOVEMBER 2017</w:t>
      </w:r>
    </w:p>
    <w:p w:rsidR="00520F63" w:rsidRPr="006E47A9" w:rsidRDefault="00520F63" w:rsidP="006E47A9">
      <w:pPr>
        <w:rPr>
          <w:b/>
          <w:bCs/>
          <w:sz w:val="24"/>
          <w:szCs w:val="24"/>
          <w:lang w:val="en-ZA"/>
        </w:rPr>
      </w:pPr>
      <w:r w:rsidRPr="006E47A9">
        <w:rPr>
          <w:b/>
          <w:bCs/>
          <w:sz w:val="24"/>
          <w:szCs w:val="24"/>
          <w:lang w:val="en-ZA"/>
        </w:rPr>
        <w:t>Convener: Elza-lynne Kruger</w:t>
      </w:r>
    </w:p>
    <w:p w:rsidR="001E1139" w:rsidRPr="00E50039" w:rsidRDefault="001E1139" w:rsidP="00E50039">
      <w:pPr>
        <w:pBdr>
          <w:bottom w:val="single" w:sz="4" w:space="1" w:color="auto"/>
        </w:pBdr>
        <w:jc w:val="center"/>
        <w:rPr>
          <w:sz w:val="12"/>
          <w:szCs w:val="12"/>
          <w:lang w:val="en-ZA"/>
        </w:rPr>
      </w:pPr>
    </w:p>
    <w:p w:rsidR="006E47A9" w:rsidRPr="006E47A9" w:rsidRDefault="006E47A9" w:rsidP="00A03580">
      <w:pPr>
        <w:pStyle w:val="Default"/>
        <w:spacing w:after="200" w:line="276" w:lineRule="auto"/>
        <w:jc w:val="both"/>
        <w:rPr>
          <w:rFonts w:asciiTheme="minorHAnsi" w:eastAsia="Times New Roman" w:hAnsiTheme="minorHAnsi"/>
          <w:color w:val="222222"/>
          <w:sz w:val="8"/>
          <w:szCs w:val="8"/>
          <w:lang w:eastAsia="en-ZA"/>
        </w:rPr>
      </w:pPr>
    </w:p>
    <w:p w:rsidR="00E50039" w:rsidRPr="0086676C" w:rsidRDefault="00CA2A32" w:rsidP="00A03580">
      <w:pPr>
        <w:jc w:val="both"/>
        <w:rPr>
          <w:sz w:val="24"/>
          <w:szCs w:val="24"/>
          <w:lang w:val="en-ZA"/>
        </w:rPr>
      </w:pPr>
      <w:r w:rsidRPr="0086676C">
        <w:rPr>
          <w:bCs/>
          <w:sz w:val="24"/>
          <w:szCs w:val="24"/>
          <w:lang w:val="en-ZA"/>
        </w:rPr>
        <w:t>Since the last A</w:t>
      </w:r>
      <w:r w:rsidR="006F52DB">
        <w:rPr>
          <w:bCs/>
          <w:sz w:val="24"/>
          <w:szCs w:val="24"/>
          <w:lang w:val="en-ZA"/>
        </w:rPr>
        <w:t>ccessible Broadcasting S</w:t>
      </w:r>
      <w:r w:rsidRPr="0086676C">
        <w:rPr>
          <w:bCs/>
          <w:sz w:val="24"/>
          <w:szCs w:val="24"/>
          <w:lang w:val="en-ZA"/>
        </w:rPr>
        <w:t xml:space="preserve">ub-committee report </w:t>
      </w:r>
      <w:r w:rsidR="00327FAC" w:rsidRPr="0086676C">
        <w:rPr>
          <w:bCs/>
          <w:sz w:val="24"/>
          <w:szCs w:val="24"/>
          <w:lang w:val="en-ZA"/>
        </w:rPr>
        <w:t>in</w:t>
      </w:r>
      <w:r w:rsidRPr="0086676C">
        <w:rPr>
          <w:sz w:val="24"/>
          <w:szCs w:val="24"/>
          <w:lang w:val="en-ZA"/>
        </w:rPr>
        <w:t xml:space="preserve"> Ju</w:t>
      </w:r>
      <w:r w:rsidR="00540B95" w:rsidRPr="0086676C">
        <w:rPr>
          <w:sz w:val="24"/>
          <w:szCs w:val="24"/>
          <w:lang w:val="en-ZA"/>
        </w:rPr>
        <w:t>ly</w:t>
      </w:r>
      <w:r w:rsidR="00327FAC" w:rsidRPr="0086676C">
        <w:rPr>
          <w:sz w:val="24"/>
          <w:szCs w:val="24"/>
          <w:lang w:val="en-ZA"/>
        </w:rPr>
        <w:t xml:space="preserve"> </w:t>
      </w:r>
      <w:r w:rsidRPr="0086676C">
        <w:rPr>
          <w:sz w:val="24"/>
          <w:szCs w:val="24"/>
          <w:lang w:val="en-ZA"/>
        </w:rPr>
        <w:t xml:space="preserve">2017, the subcommittee has actively engaged </w:t>
      </w:r>
      <w:r w:rsidR="00BB4831" w:rsidRPr="0086676C">
        <w:rPr>
          <w:sz w:val="24"/>
          <w:szCs w:val="24"/>
          <w:lang w:val="en-ZA"/>
        </w:rPr>
        <w:t xml:space="preserve">with the following </w:t>
      </w:r>
      <w:r w:rsidR="0086676C">
        <w:rPr>
          <w:sz w:val="24"/>
          <w:szCs w:val="24"/>
          <w:lang w:val="en-ZA"/>
        </w:rPr>
        <w:t>authorities</w:t>
      </w:r>
      <w:r w:rsidR="00BB4831" w:rsidRPr="0086676C">
        <w:rPr>
          <w:sz w:val="24"/>
          <w:szCs w:val="24"/>
          <w:lang w:val="en-ZA"/>
        </w:rPr>
        <w:t xml:space="preserve">: </w:t>
      </w:r>
      <w:r w:rsidR="00327FAC" w:rsidRPr="0086676C">
        <w:rPr>
          <w:sz w:val="24"/>
          <w:szCs w:val="24"/>
          <w:lang w:val="en-ZA"/>
        </w:rPr>
        <w:t xml:space="preserve">the </w:t>
      </w:r>
      <w:r w:rsidR="00BB4831" w:rsidRPr="0086676C">
        <w:rPr>
          <w:sz w:val="24"/>
          <w:szCs w:val="24"/>
          <w:lang w:val="en-ZA"/>
        </w:rPr>
        <w:t>SABC; the</w:t>
      </w:r>
      <w:r w:rsidRPr="0086676C">
        <w:rPr>
          <w:sz w:val="24"/>
          <w:szCs w:val="24"/>
          <w:lang w:val="en-ZA"/>
        </w:rPr>
        <w:t xml:space="preserve"> Department of Communications</w:t>
      </w:r>
      <w:r w:rsidR="00BB4831" w:rsidRPr="0086676C">
        <w:rPr>
          <w:sz w:val="24"/>
          <w:szCs w:val="24"/>
          <w:lang w:val="en-ZA"/>
        </w:rPr>
        <w:t>; Digital Radio Mondiale (</w:t>
      </w:r>
      <w:r w:rsidR="00327FAC" w:rsidRPr="0086676C">
        <w:rPr>
          <w:sz w:val="24"/>
          <w:szCs w:val="24"/>
          <w:lang w:val="en-ZA"/>
        </w:rPr>
        <w:t>DMR)</w:t>
      </w:r>
      <w:r w:rsidR="00742FB0" w:rsidRPr="0086676C">
        <w:rPr>
          <w:sz w:val="24"/>
          <w:szCs w:val="24"/>
          <w:lang w:val="en-ZA"/>
        </w:rPr>
        <w:t xml:space="preserve">; </w:t>
      </w:r>
      <w:r w:rsidR="007737AF" w:rsidRPr="0086676C">
        <w:rPr>
          <w:sz w:val="24"/>
          <w:szCs w:val="24"/>
          <w:lang w:val="en-ZA"/>
        </w:rPr>
        <w:t xml:space="preserve">the CSIR; DSTV; </w:t>
      </w:r>
      <w:r w:rsidR="00742FB0" w:rsidRPr="0086676C">
        <w:rPr>
          <w:sz w:val="24"/>
          <w:szCs w:val="24"/>
          <w:lang w:val="en-ZA"/>
        </w:rPr>
        <w:t xml:space="preserve">the Parliamentary Portfolio Committee on Communications </w:t>
      </w:r>
      <w:r w:rsidR="00540B95" w:rsidRPr="0086676C">
        <w:rPr>
          <w:sz w:val="24"/>
          <w:szCs w:val="24"/>
          <w:lang w:val="en-ZA"/>
        </w:rPr>
        <w:t xml:space="preserve">and </w:t>
      </w:r>
      <w:r w:rsidR="00E50039" w:rsidRPr="0086676C">
        <w:rPr>
          <w:sz w:val="24"/>
          <w:szCs w:val="24"/>
          <w:lang w:val="en-ZA"/>
        </w:rPr>
        <w:t xml:space="preserve">the </w:t>
      </w:r>
      <w:r w:rsidR="0086676C">
        <w:rPr>
          <w:sz w:val="24"/>
          <w:szCs w:val="24"/>
          <w:lang w:val="en-ZA"/>
        </w:rPr>
        <w:t xml:space="preserve">Working Group’s </w:t>
      </w:r>
      <w:r w:rsidR="00540B95" w:rsidRPr="0086676C">
        <w:rPr>
          <w:sz w:val="24"/>
          <w:szCs w:val="24"/>
          <w:lang w:val="en-ZA"/>
        </w:rPr>
        <w:t>Inclusive Education sub-committee</w:t>
      </w:r>
      <w:r w:rsidR="00327FAC" w:rsidRPr="0086676C">
        <w:rPr>
          <w:sz w:val="24"/>
          <w:szCs w:val="24"/>
          <w:lang w:val="en-ZA"/>
        </w:rPr>
        <w:t xml:space="preserve">. </w:t>
      </w:r>
    </w:p>
    <w:p w:rsidR="00E50039" w:rsidRPr="0086676C" w:rsidRDefault="00327FAC" w:rsidP="00E50039">
      <w:pPr>
        <w:jc w:val="both"/>
        <w:rPr>
          <w:sz w:val="24"/>
          <w:szCs w:val="24"/>
        </w:rPr>
      </w:pPr>
      <w:r w:rsidRPr="0086676C">
        <w:rPr>
          <w:sz w:val="24"/>
          <w:szCs w:val="24"/>
          <w:lang w:val="en-ZA"/>
        </w:rPr>
        <w:t xml:space="preserve">It has </w:t>
      </w:r>
      <w:r w:rsidR="00BB4831" w:rsidRPr="0086676C">
        <w:rPr>
          <w:sz w:val="24"/>
          <w:szCs w:val="24"/>
          <w:lang w:val="en-ZA"/>
        </w:rPr>
        <w:t>respond</w:t>
      </w:r>
      <w:r w:rsidRPr="0086676C">
        <w:rPr>
          <w:sz w:val="24"/>
          <w:szCs w:val="24"/>
          <w:lang w:val="en-ZA"/>
        </w:rPr>
        <w:t>ed</w:t>
      </w:r>
      <w:r w:rsidR="006F52DB">
        <w:rPr>
          <w:sz w:val="24"/>
          <w:szCs w:val="24"/>
          <w:lang w:val="en-ZA"/>
        </w:rPr>
        <w:t xml:space="preserve"> to commentary </w:t>
      </w:r>
      <w:r w:rsidR="00BB4831" w:rsidRPr="0086676C">
        <w:rPr>
          <w:sz w:val="24"/>
          <w:szCs w:val="24"/>
          <w:lang w:val="en-ZA"/>
        </w:rPr>
        <w:t xml:space="preserve">and queries raised by public forums and </w:t>
      </w:r>
      <w:r w:rsidRPr="0086676C">
        <w:rPr>
          <w:sz w:val="24"/>
          <w:szCs w:val="24"/>
          <w:lang w:val="en-ZA"/>
        </w:rPr>
        <w:t xml:space="preserve">individuals and </w:t>
      </w:r>
      <w:r w:rsidR="00BB4831" w:rsidRPr="0086676C">
        <w:rPr>
          <w:sz w:val="24"/>
          <w:szCs w:val="24"/>
          <w:lang w:val="en-ZA"/>
        </w:rPr>
        <w:t xml:space="preserve">has conducted research </w:t>
      </w:r>
      <w:r w:rsidR="00E50039" w:rsidRPr="0086676C">
        <w:rPr>
          <w:sz w:val="24"/>
          <w:szCs w:val="24"/>
          <w:lang w:val="en-ZA"/>
        </w:rPr>
        <w:t xml:space="preserve">into </w:t>
      </w:r>
      <w:r w:rsidR="00BB4831" w:rsidRPr="0086676C">
        <w:rPr>
          <w:sz w:val="24"/>
          <w:szCs w:val="24"/>
          <w:lang w:val="en-ZA"/>
        </w:rPr>
        <w:t>alternative accessible</w:t>
      </w:r>
      <w:r w:rsidRPr="0086676C">
        <w:rPr>
          <w:sz w:val="24"/>
          <w:szCs w:val="24"/>
          <w:lang w:val="en-ZA"/>
        </w:rPr>
        <w:t xml:space="preserve"> options </w:t>
      </w:r>
      <w:r w:rsidR="00E50039" w:rsidRPr="0086676C">
        <w:rPr>
          <w:sz w:val="24"/>
          <w:szCs w:val="24"/>
          <w:lang w:val="en-ZA"/>
        </w:rPr>
        <w:t>to</w:t>
      </w:r>
      <w:r w:rsidR="00EA6A2B" w:rsidRPr="0086676C">
        <w:rPr>
          <w:sz w:val="24"/>
          <w:szCs w:val="24"/>
        </w:rPr>
        <w:t xml:space="preserve"> provide innovative ICT solutions for the disability sector and regulators that were both affordable and accessible</w:t>
      </w:r>
      <w:r w:rsidR="00E50039" w:rsidRPr="0086676C">
        <w:rPr>
          <w:sz w:val="24"/>
          <w:szCs w:val="24"/>
        </w:rPr>
        <w:t>.</w:t>
      </w:r>
      <w:r w:rsidR="00EA6A2B" w:rsidRPr="0086676C">
        <w:rPr>
          <w:sz w:val="24"/>
          <w:szCs w:val="24"/>
        </w:rPr>
        <w:t xml:space="preserve">  </w:t>
      </w:r>
    </w:p>
    <w:p w:rsidR="00E50039" w:rsidRPr="0086676C" w:rsidRDefault="00E50039" w:rsidP="00E50039">
      <w:pPr>
        <w:jc w:val="both"/>
        <w:rPr>
          <w:sz w:val="24"/>
          <w:szCs w:val="24"/>
        </w:rPr>
      </w:pPr>
      <w:r w:rsidRPr="0086676C">
        <w:rPr>
          <w:sz w:val="24"/>
          <w:szCs w:val="24"/>
        </w:rPr>
        <w:t>It has investigated</w:t>
      </w:r>
      <w:r w:rsidR="00EA6A2B" w:rsidRPr="0086676C">
        <w:rPr>
          <w:sz w:val="24"/>
          <w:szCs w:val="24"/>
        </w:rPr>
        <w:t xml:space="preserve"> the migration to Digital TV and Digital Radio with regard to the introduction of Audio Description as well as the introduction of multiple mother tongue language transmissions</w:t>
      </w:r>
      <w:r w:rsidR="00712382">
        <w:rPr>
          <w:sz w:val="24"/>
          <w:szCs w:val="24"/>
        </w:rPr>
        <w:t xml:space="preserve">, South African Sign Language </w:t>
      </w:r>
      <w:r w:rsidR="0017388D">
        <w:rPr>
          <w:sz w:val="24"/>
          <w:szCs w:val="24"/>
        </w:rPr>
        <w:t xml:space="preserve">interpretation </w:t>
      </w:r>
      <w:r w:rsidR="0017388D" w:rsidRPr="0086676C">
        <w:rPr>
          <w:sz w:val="24"/>
          <w:szCs w:val="24"/>
        </w:rPr>
        <w:t>and</w:t>
      </w:r>
      <w:r w:rsidR="00EA6A2B" w:rsidRPr="0086676C">
        <w:rPr>
          <w:sz w:val="24"/>
          <w:szCs w:val="24"/>
        </w:rPr>
        <w:t xml:space="preserve"> the use of ICT broadcasting in Education.</w:t>
      </w:r>
    </w:p>
    <w:p w:rsidR="00E50039" w:rsidRPr="0086676C" w:rsidRDefault="00E50039" w:rsidP="00540B95">
      <w:pPr>
        <w:pStyle w:val="ListParagraph"/>
        <w:numPr>
          <w:ilvl w:val="0"/>
          <w:numId w:val="7"/>
        </w:numPr>
        <w:ind w:left="0" w:hanging="426"/>
        <w:jc w:val="both"/>
        <w:rPr>
          <w:b/>
          <w:sz w:val="24"/>
          <w:szCs w:val="24"/>
          <w:lang w:val="en-ZA"/>
        </w:rPr>
      </w:pPr>
      <w:r w:rsidRPr="0086676C">
        <w:rPr>
          <w:b/>
          <w:sz w:val="24"/>
          <w:szCs w:val="24"/>
          <w:lang w:val="en-ZA"/>
        </w:rPr>
        <w:t xml:space="preserve">SABC EDITORIAL POLICY REVIEW SUBMISSION: </w:t>
      </w:r>
    </w:p>
    <w:p w:rsidR="003E6E08" w:rsidRPr="0086676C" w:rsidRDefault="003E6E08" w:rsidP="00540B95">
      <w:pPr>
        <w:pStyle w:val="NoSpacing"/>
        <w:jc w:val="both"/>
        <w:rPr>
          <w:rFonts w:cs="Arial"/>
          <w:sz w:val="24"/>
          <w:szCs w:val="24"/>
          <w:lang w:eastAsia="en-ZA"/>
        </w:rPr>
      </w:pPr>
      <w:r w:rsidRPr="0086676C">
        <w:rPr>
          <w:rFonts w:cs="Arial"/>
          <w:sz w:val="24"/>
          <w:szCs w:val="24"/>
          <w:lang w:eastAsia="en-ZA"/>
        </w:rPr>
        <w:t xml:space="preserve">The Sub-committee circulated its draft submission to members of the Working Group for comment and input during the last week of August following the SABC’s nationwide </w:t>
      </w:r>
      <w:r w:rsidR="006F52DB">
        <w:rPr>
          <w:rFonts w:cs="Arial"/>
          <w:sz w:val="24"/>
          <w:szCs w:val="24"/>
          <w:lang w:eastAsia="en-ZA"/>
        </w:rPr>
        <w:t xml:space="preserve">engagement </w:t>
      </w:r>
      <w:r w:rsidRPr="0086676C">
        <w:rPr>
          <w:rFonts w:cs="Arial"/>
          <w:sz w:val="24"/>
          <w:szCs w:val="24"/>
          <w:lang w:eastAsia="en-ZA"/>
        </w:rPr>
        <w:t>workshops and duly made its submission to the SABC’s Editorial Policy Review Panel by the 31 August deadline.</w:t>
      </w:r>
    </w:p>
    <w:p w:rsidR="00540B95" w:rsidRPr="0086676C" w:rsidRDefault="003E6E08" w:rsidP="00540B95">
      <w:pPr>
        <w:pStyle w:val="NoSpacing"/>
        <w:jc w:val="both"/>
        <w:rPr>
          <w:rFonts w:cs="Arial"/>
          <w:sz w:val="24"/>
          <w:szCs w:val="24"/>
          <w:lang w:eastAsia="en-ZA"/>
        </w:rPr>
      </w:pPr>
      <w:r w:rsidRPr="0086676C">
        <w:rPr>
          <w:rFonts w:cs="Arial"/>
          <w:sz w:val="24"/>
          <w:szCs w:val="24"/>
          <w:lang w:eastAsia="en-ZA"/>
        </w:rPr>
        <w:t>The final submission advised that m</w:t>
      </w:r>
      <w:r w:rsidR="00540B95" w:rsidRPr="0086676C">
        <w:rPr>
          <w:rFonts w:cs="Arial"/>
          <w:sz w:val="24"/>
          <w:szCs w:val="24"/>
          <w:lang w:eastAsia="en-ZA"/>
        </w:rPr>
        <w:t xml:space="preserve">embers </w:t>
      </w:r>
      <w:r w:rsidRPr="0086676C">
        <w:rPr>
          <w:rFonts w:cs="Arial"/>
          <w:sz w:val="24"/>
          <w:szCs w:val="24"/>
          <w:lang w:eastAsia="en-ZA"/>
        </w:rPr>
        <w:t>of the s</w:t>
      </w:r>
      <w:r w:rsidR="00540B95" w:rsidRPr="0086676C">
        <w:rPr>
          <w:rFonts w:cs="Arial"/>
          <w:sz w:val="24"/>
          <w:szCs w:val="24"/>
          <w:lang w:eastAsia="en-ZA"/>
        </w:rPr>
        <w:t xml:space="preserve">ubcommittee </w:t>
      </w:r>
      <w:r w:rsidRPr="0086676C">
        <w:rPr>
          <w:rFonts w:cs="Arial"/>
          <w:sz w:val="24"/>
          <w:szCs w:val="24"/>
          <w:lang w:eastAsia="en-ZA"/>
        </w:rPr>
        <w:t xml:space="preserve">had </w:t>
      </w:r>
      <w:r w:rsidR="00540B95" w:rsidRPr="0086676C">
        <w:rPr>
          <w:rFonts w:cs="Arial"/>
          <w:sz w:val="24"/>
          <w:szCs w:val="24"/>
          <w:lang w:eastAsia="en-ZA"/>
        </w:rPr>
        <w:t>attended the various SABC workshop sessions held throughout the country</w:t>
      </w:r>
      <w:r w:rsidRPr="0086676C">
        <w:rPr>
          <w:rFonts w:cs="Arial"/>
          <w:sz w:val="24"/>
          <w:szCs w:val="24"/>
          <w:lang w:eastAsia="en-ZA"/>
        </w:rPr>
        <w:t xml:space="preserve"> where </w:t>
      </w:r>
      <w:r w:rsidR="00540B95" w:rsidRPr="0086676C">
        <w:rPr>
          <w:rFonts w:cs="Arial"/>
          <w:sz w:val="24"/>
          <w:szCs w:val="24"/>
          <w:lang w:eastAsia="en-ZA"/>
        </w:rPr>
        <w:t xml:space="preserve">they voiced requirements and concerns for the SABC to consider when adopting policies and standards relating to accessible broadcasting on Radio and TV that had been raised by fellow Working Group members representing all disability groups </w:t>
      </w:r>
      <w:r w:rsidR="006F52DB">
        <w:rPr>
          <w:rFonts w:cs="Arial"/>
          <w:sz w:val="24"/>
          <w:szCs w:val="24"/>
          <w:lang w:eastAsia="en-ZA"/>
        </w:rPr>
        <w:t xml:space="preserve">and </w:t>
      </w:r>
      <w:r w:rsidR="00540B95" w:rsidRPr="0086676C">
        <w:rPr>
          <w:rFonts w:cs="Arial"/>
          <w:sz w:val="24"/>
          <w:szCs w:val="24"/>
          <w:lang w:eastAsia="en-ZA"/>
        </w:rPr>
        <w:t>by interested and affected civil society persons over the past two-year period and which had formed part of its work programme. These include</w:t>
      </w:r>
      <w:r w:rsidR="00E50039" w:rsidRPr="0086676C">
        <w:rPr>
          <w:rFonts w:cs="Arial"/>
          <w:sz w:val="24"/>
          <w:szCs w:val="24"/>
          <w:lang w:eastAsia="en-ZA"/>
        </w:rPr>
        <w:t>d</w:t>
      </w:r>
      <w:r w:rsidR="00540B95" w:rsidRPr="0086676C">
        <w:rPr>
          <w:rFonts w:cs="Arial"/>
          <w:sz w:val="24"/>
          <w:szCs w:val="24"/>
          <w:lang w:eastAsia="en-ZA"/>
        </w:rPr>
        <w:t>:</w:t>
      </w:r>
    </w:p>
    <w:p w:rsidR="00540B95" w:rsidRPr="0086676C" w:rsidRDefault="00540B95" w:rsidP="00540B95">
      <w:pPr>
        <w:pStyle w:val="NoSpacing"/>
        <w:jc w:val="both"/>
        <w:rPr>
          <w:rFonts w:cs="Arial"/>
          <w:sz w:val="24"/>
          <w:szCs w:val="24"/>
        </w:rPr>
      </w:pP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Introduction and regulation of guidelines for Audio Description on TV and Radio stations;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Introduction and regulation of guidelines for broadcasting South African Sign language and provision of a captioning channel;</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Introduction and regulation of flashing images for persons with photosensitive epilepsy on TV and website images;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Introduction of digital radio broadcasting technologies and infrastructure;</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lastRenderedPageBreak/>
        <w:t>Provision of a digital radio channel specifically for persons with disabilities, including presenters who are persons with disabilities;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Audio-described movies and TV dramas to be broadcast on a Digital Radio Channel, not transmitted via a TV Channel (to overcome current analogue TV transmission awaiting migration to Digital TV infrastructure). Also, broadcasting Audio Described soundtracks via Radio frees up the 2</w:t>
      </w:r>
      <w:r w:rsidRPr="0086676C">
        <w:rPr>
          <w:rFonts w:cs="Arial"/>
          <w:sz w:val="24"/>
          <w:szCs w:val="24"/>
          <w:vertAlign w:val="superscript"/>
        </w:rPr>
        <w:t>nd</w:t>
      </w:r>
      <w:r w:rsidRPr="0086676C">
        <w:rPr>
          <w:rFonts w:cs="Arial"/>
          <w:sz w:val="24"/>
          <w:szCs w:val="24"/>
        </w:rPr>
        <w:t xml:space="preserve"> audio channel on TV transmissions to facilitate alternative use of this channel, for multiple indigenous language translations;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Use of Broadcasting in Education for persons with disabilities and introduction of Digital Radio for distance learning in rural areas;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Broadcasting and availing access services in all official languages (synchronizing TV programme broadcasts with Radio broadcasts of the audio content in various official languages in the absence of digital TV migration);</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Making websites and online social media communications more accessible to persons with disabilities;</w:t>
      </w:r>
    </w:p>
    <w:p w:rsidR="00540B95" w:rsidRPr="0086676C" w:rsidRDefault="00540B95" w:rsidP="00540B95">
      <w:pPr>
        <w:pStyle w:val="ListParagraph"/>
        <w:numPr>
          <w:ilvl w:val="0"/>
          <w:numId w:val="8"/>
        </w:numPr>
        <w:spacing w:after="0" w:line="240" w:lineRule="auto"/>
        <w:ind w:left="567" w:hanging="567"/>
        <w:jc w:val="both"/>
        <w:rPr>
          <w:rFonts w:cs="Arial"/>
          <w:sz w:val="24"/>
          <w:szCs w:val="24"/>
        </w:rPr>
      </w:pPr>
      <w:r w:rsidRPr="0086676C">
        <w:rPr>
          <w:rFonts w:cs="Arial"/>
          <w:sz w:val="24"/>
          <w:szCs w:val="24"/>
        </w:rPr>
        <w:t>Positive portrayal of persons with disabilities and content on locally made Radio &amp; TV programmes and casting performers with disabilities instead of using abled bodied actors and presenters when the script has roles specifically written for persons with disabilities;</w:t>
      </w:r>
    </w:p>
    <w:p w:rsidR="003E6E08" w:rsidRPr="0086676C" w:rsidRDefault="00540B95" w:rsidP="003E6E08">
      <w:pPr>
        <w:pStyle w:val="ListParagraph"/>
        <w:numPr>
          <w:ilvl w:val="0"/>
          <w:numId w:val="8"/>
        </w:numPr>
        <w:spacing w:after="0" w:line="240" w:lineRule="auto"/>
        <w:ind w:left="567" w:hanging="567"/>
        <w:jc w:val="both"/>
        <w:rPr>
          <w:rFonts w:cs="Arial"/>
          <w:sz w:val="24"/>
          <w:szCs w:val="24"/>
        </w:rPr>
      </w:pPr>
      <w:r w:rsidRPr="0086676C">
        <w:rPr>
          <w:rFonts w:cs="Arial"/>
          <w:sz w:val="24"/>
          <w:szCs w:val="24"/>
        </w:rPr>
        <w:t>Not broadcasting dramas or programmes which portray a negative or compromising attitude towards persons with disabilities or the institutions to which they belong.</w:t>
      </w:r>
    </w:p>
    <w:p w:rsidR="00E50039" w:rsidRPr="0086676C" w:rsidRDefault="00E50039" w:rsidP="00E50039">
      <w:pPr>
        <w:pStyle w:val="ListParagraph"/>
        <w:spacing w:after="0" w:line="240" w:lineRule="auto"/>
        <w:ind w:left="567"/>
        <w:jc w:val="both"/>
        <w:rPr>
          <w:rFonts w:ascii="Arial" w:hAnsi="Arial" w:cs="Arial"/>
          <w:sz w:val="24"/>
          <w:szCs w:val="24"/>
        </w:rPr>
      </w:pPr>
    </w:p>
    <w:p w:rsidR="003E6E08" w:rsidRPr="0086676C" w:rsidRDefault="006F52DB" w:rsidP="003E6E08">
      <w:pPr>
        <w:pStyle w:val="ListParagraph"/>
        <w:numPr>
          <w:ilvl w:val="0"/>
          <w:numId w:val="7"/>
        </w:numPr>
        <w:ind w:left="426" w:hanging="710"/>
        <w:rPr>
          <w:b/>
          <w:sz w:val="24"/>
          <w:szCs w:val="24"/>
        </w:rPr>
      </w:pPr>
      <w:r>
        <w:rPr>
          <w:b/>
          <w:sz w:val="24"/>
          <w:szCs w:val="24"/>
        </w:rPr>
        <w:t xml:space="preserve">MEETING WITH THE </w:t>
      </w:r>
      <w:r w:rsidR="003E6E08" w:rsidRPr="0086676C">
        <w:rPr>
          <w:b/>
          <w:sz w:val="24"/>
          <w:szCs w:val="24"/>
        </w:rPr>
        <w:t>DEPARTMENT OF COMMUNICATIONS</w:t>
      </w:r>
    </w:p>
    <w:p w:rsidR="00407A72" w:rsidRDefault="003E6E08" w:rsidP="003E6E08">
      <w:pPr>
        <w:pStyle w:val="ListParagraph"/>
        <w:ind w:left="426"/>
        <w:jc w:val="both"/>
        <w:rPr>
          <w:sz w:val="24"/>
          <w:szCs w:val="24"/>
        </w:rPr>
      </w:pPr>
      <w:r w:rsidRPr="0086676C">
        <w:rPr>
          <w:sz w:val="24"/>
          <w:szCs w:val="24"/>
        </w:rPr>
        <w:t xml:space="preserve">The Accessible Broadcasting Sub-Committee </w:t>
      </w:r>
      <w:r w:rsidR="00754B44" w:rsidRPr="0086676C">
        <w:rPr>
          <w:sz w:val="24"/>
          <w:szCs w:val="24"/>
        </w:rPr>
        <w:t>together with representatives</w:t>
      </w:r>
      <w:r w:rsidR="00974008" w:rsidRPr="0086676C">
        <w:rPr>
          <w:sz w:val="24"/>
          <w:szCs w:val="24"/>
        </w:rPr>
        <w:t xml:space="preserve"> of the Accessible W</w:t>
      </w:r>
      <w:r w:rsidR="00754B44" w:rsidRPr="0086676C">
        <w:rPr>
          <w:sz w:val="24"/>
          <w:szCs w:val="24"/>
        </w:rPr>
        <w:t>ebsites</w:t>
      </w:r>
      <w:r w:rsidR="00974008" w:rsidRPr="0086676C">
        <w:rPr>
          <w:sz w:val="24"/>
          <w:szCs w:val="24"/>
        </w:rPr>
        <w:t xml:space="preserve"> S</w:t>
      </w:r>
      <w:r w:rsidR="00754B44" w:rsidRPr="0086676C">
        <w:rPr>
          <w:sz w:val="24"/>
          <w:szCs w:val="24"/>
        </w:rPr>
        <w:t xml:space="preserve">ub-committee </w:t>
      </w:r>
      <w:r w:rsidRPr="0086676C">
        <w:rPr>
          <w:sz w:val="24"/>
          <w:szCs w:val="24"/>
        </w:rPr>
        <w:t>held a very positive and fruitful meeting with the Department of Communication’s Acting Director General Ms Qinisile Delwa and her Broadcasting directorate to discuss the National ICT and Broadcasting Po</w:t>
      </w:r>
      <w:r w:rsidR="00712382">
        <w:rPr>
          <w:sz w:val="24"/>
          <w:szCs w:val="24"/>
        </w:rPr>
        <w:t xml:space="preserve">licies </w:t>
      </w:r>
      <w:r w:rsidR="00754B44" w:rsidRPr="0086676C">
        <w:rPr>
          <w:sz w:val="24"/>
          <w:szCs w:val="24"/>
        </w:rPr>
        <w:t>; provisions for the migration to Digital TV and Digital Radio with regard to the introduction of</w:t>
      </w:r>
      <w:r w:rsidR="00974008" w:rsidRPr="0086676C">
        <w:rPr>
          <w:sz w:val="24"/>
          <w:szCs w:val="24"/>
        </w:rPr>
        <w:t xml:space="preserve"> audio d</w:t>
      </w:r>
      <w:r w:rsidR="00754B44" w:rsidRPr="0086676C">
        <w:rPr>
          <w:sz w:val="24"/>
          <w:szCs w:val="24"/>
        </w:rPr>
        <w:t>escription</w:t>
      </w:r>
      <w:r w:rsidRPr="0086676C">
        <w:rPr>
          <w:sz w:val="24"/>
          <w:szCs w:val="24"/>
        </w:rPr>
        <w:t xml:space="preserve"> </w:t>
      </w:r>
      <w:r w:rsidR="00407A72">
        <w:rPr>
          <w:sz w:val="24"/>
          <w:szCs w:val="24"/>
        </w:rPr>
        <w:t>and other access services</w:t>
      </w:r>
      <w:r w:rsidR="006E47A9">
        <w:rPr>
          <w:sz w:val="24"/>
          <w:szCs w:val="24"/>
        </w:rPr>
        <w:t xml:space="preserve"> for persons with disabilities</w:t>
      </w:r>
      <w:r w:rsidR="00407A72">
        <w:rPr>
          <w:sz w:val="24"/>
          <w:szCs w:val="24"/>
        </w:rPr>
        <w:t xml:space="preserve"> </w:t>
      </w:r>
      <w:r w:rsidRPr="0086676C">
        <w:rPr>
          <w:sz w:val="24"/>
          <w:szCs w:val="24"/>
        </w:rPr>
        <w:t xml:space="preserve">as well as </w:t>
      </w:r>
      <w:r w:rsidR="00D113E5" w:rsidRPr="0086676C">
        <w:rPr>
          <w:sz w:val="24"/>
          <w:szCs w:val="24"/>
        </w:rPr>
        <w:t>introduction</w:t>
      </w:r>
      <w:r w:rsidR="00754B44" w:rsidRPr="0086676C">
        <w:rPr>
          <w:sz w:val="24"/>
          <w:szCs w:val="24"/>
        </w:rPr>
        <w:t xml:space="preserve"> of </w:t>
      </w:r>
      <w:r w:rsidR="0017388D">
        <w:rPr>
          <w:sz w:val="24"/>
          <w:szCs w:val="24"/>
        </w:rPr>
        <w:t>multiple mother tongue language</w:t>
      </w:r>
      <w:r w:rsidR="00D113E5">
        <w:rPr>
          <w:sz w:val="24"/>
          <w:szCs w:val="24"/>
        </w:rPr>
        <w:t xml:space="preserve"> </w:t>
      </w:r>
      <w:r w:rsidR="00754B44" w:rsidRPr="0086676C">
        <w:rPr>
          <w:sz w:val="24"/>
          <w:szCs w:val="24"/>
        </w:rPr>
        <w:t xml:space="preserve">transmissions </w:t>
      </w:r>
      <w:r w:rsidR="00D113E5" w:rsidRPr="0086676C">
        <w:rPr>
          <w:sz w:val="24"/>
          <w:szCs w:val="24"/>
        </w:rPr>
        <w:t xml:space="preserve">and </w:t>
      </w:r>
      <w:r w:rsidR="00D113E5">
        <w:rPr>
          <w:sz w:val="24"/>
          <w:szCs w:val="24"/>
        </w:rPr>
        <w:t>the use of South African sign language interpretation using</w:t>
      </w:r>
      <w:r w:rsidR="00754B44" w:rsidRPr="0086676C">
        <w:rPr>
          <w:sz w:val="24"/>
          <w:szCs w:val="24"/>
        </w:rPr>
        <w:t xml:space="preserve"> </w:t>
      </w:r>
      <w:r w:rsidR="00E505AF" w:rsidRPr="0086676C">
        <w:rPr>
          <w:sz w:val="24"/>
          <w:szCs w:val="24"/>
        </w:rPr>
        <w:t xml:space="preserve">ICT broadcasting in Education. </w:t>
      </w:r>
    </w:p>
    <w:p w:rsidR="00407A72" w:rsidRPr="00796DF4" w:rsidRDefault="00407A72" w:rsidP="003E6E08">
      <w:pPr>
        <w:pStyle w:val="ListParagraph"/>
        <w:ind w:left="426"/>
        <w:jc w:val="both"/>
        <w:rPr>
          <w:sz w:val="12"/>
          <w:szCs w:val="12"/>
        </w:rPr>
      </w:pPr>
    </w:p>
    <w:p w:rsidR="00974008" w:rsidRDefault="00E505AF" w:rsidP="003E6E08">
      <w:pPr>
        <w:pStyle w:val="ListParagraph"/>
        <w:ind w:left="426"/>
        <w:jc w:val="both"/>
        <w:rPr>
          <w:sz w:val="24"/>
          <w:szCs w:val="24"/>
        </w:rPr>
      </w:pPr>
      <w:r w:rsidRPr="0086676C">
        <w:rPr>
          <w:sz w:val="24"/>
          <w:szCs w:val="24"/>
        </w:rPr>
        <w:t>Also, t</w:t>
      </w:r>
      <w:r w:rsidR="00754B44" w:rsidRPr="0086676C">
        <w:rPr>
          <w:sz w:val="24"/>
          <w:szCs w:val="24"/>
        </w:rPr>
        <w:t xml:space="preserve">he need for universal design to accommodate the four main types of </w:t>
      </w:r>
      <w:r w:rsidR="00974008" w:rsidRPr="0086676C">
        <w:rPr>
          <w:sz w:val="24"/>
          <w:szCs w:val="24"/>
        </w:rPr>
        <w:t>disability affecting web access (Visual; mobility; cognitive and auditory) was presented by Hanif Kruger and Mariza Jurgens.</w:t>
      </w:r>
    </w:p>
    <w:p w:rsidR="006E47A9" w:rsidRPr="00796DF4" w:rsidRDefault="006E47A9" w:rsidP="003E6E08">
      <w:pPr>
        <w:pStyle w:val="ListParagraph"/>
        <w:ind w:left="426"/>
        <w:jc w:val="both"/>
        <w:rPr>
          <w:sz w:val="12"/>
          <w:szCs w:val="12"/>
        </w:rPr>
      </w:pPr>
    </w:p>
    <w:p w:rsidR="006E47A9" w:rsidRDefault="006E47A9" w:rsidP="003E6E08">
      <w:pPr>
        <w:pStyle w:val="ListParagraph"/>
        <w:ind w:left="426"/>
        <w:jc w:val="both"/>
        <w:rPr>
          <w:sz w:val="24"/>
          <w:szCs w:val="24"/>
        </w:rPr>
      </w:pPr>
      <w:r>
        <w:rPr>
          <w:sz w:val="24"/>
          <w:szCs w:val="24"/>
        </w:rPr>
        <w:t xml:space="preserve">It became apparent during the meeting that the initial </w:t>
      </w:r>
      <w:r w:rsidR="00254CD8">
        <w:rPr>
          <w:sz w:val="24"/>
          <w:szCs w:val="24"/>
        </w:rPr>
        <w:t>draft regulatory document</w:t>
      </w:r>
      <w:r>
        <w:rPr>
          <w:sz w:val="24"/>
          <w:szCs w:val="24"/>
        </w:rPr>
        <w:t xml:space="preserve"> presented at the ICASA </w:t>
      </w:r>
      <w:r w:rsidR="00254CD8">
        <w:rPr>
          <w:sz w:val="24"/>
          <w:szCs w:val="24"/>
        </w:rPr>
        <w:t xml:space="preserve">ICT Policy </w:t>
      </w:r>
      <w:r>
        <w:rPr>
          <w:sz w:val="24"/>
          <w:szCs w:val="24"/>
        </w:rPr>
        <w:t xml:space="preserve">Hearings held in November and December 2014 had not wholly </w:t>
      </w:r>
      <w:r w:rsidR="00254CD8">
        <w:rPr>
          <w:sz w:val="24"/>
          <w:szCs w:val="24"/>
        </w:rPr>
        <w:t xml:space="preserve">addressed </w:t>
      </w:r>
      <w:r w:rsidR="006F52DB">
        <w:rPr>
          <w:sz w:val="24"/>
          <w:szCs w:val="24"/>
        </w:rPr>
        <w:t xml:space="preserve">needs in </w:t>
      </w:r>
      <w:r w:rsidR="00254CD8">
        <w:rPr>
          <w:sz w:val="24"/>
          <w:szCs w:val="24"/>
        </w:rPr>
        <w:t>the disability sector</w:t>
      </w:r>
      <w:r w:rsidR="006F52DB">
        <w:rPr>
          <w:sz w:val="24"/>
          <w:szCs w:val="24"/>
        </w:rPr>
        <w:t>;</w:t>
      </w:r>
      <w:r w:rsidR="00254CD8">
        <w:rPr>
          <w:sz w:val="24"/>
          <w:szCs w:val="24"/>
        </w:rPr>
        <w:t xml:space="preserve"> nor </w:t>
      </w:r>
      <w:r w:rsidR="006F52DB">
        <w:rPr>
          <w:sz w:val="24"/>
          <w:szCs w:val="24"/>
        </w:rPr>
        <w:t xml:space="preserve">had </w:t>
      </w:r>
      <w:r w:rsidR="00796DF4">
        <w:rPr>
          <w:sz w:val="24"/>
          <w:szCs w:val="24"/>
        </w:rPr>
        <w:t>associated</w:t>
      </w:r>
      <w:r w:rsidR="00254CD8">
        <w:rPr>
          <w:sz w:val="24"/>
          <w:szCs w:val="24"/>
        </w:rPr>
        <w:t xml:space="preserve"> accessibility and affordability factors</w:t>
      </w:r>
      <w:r w:rsidR="006F52DB">
        <w:rPr>
          <w:sz w:val="24"/>
          <w:szCs w:val="24"/>
        </w:rPr>
        <w:t xml:space="preserve"> been fully considered and</w:t>
      </w:r>
      <w:r w:rsidR="00254CD8">
        <w:rPr>
          <w:sz w:val="24"/>
          <w:szCs w:val="24"/>
        </w:rPr>
        <w:t xml:space="preserve"> neither had its public participation process</w:t>
      </w:r>
      <w:r w:rsidR="006F52DB">
        <w:rPr>
          <w:sz w:val="24"/>
          <w:szCs w:val="24"/>
        </w:rPr>
        <w:t>es</w:t>
      </w:r>
      <w:r w:rsidR="00254CD8">
        <w:rPr>
          <w:sz w:val="24"/>
          <w:szCs w:val="24"/>
        </w:rPr>
        <w:t xml:space="preserve"> comprehensively engaged with the relevant </w:t>
      </w:r>
      <w:r w:rsidR="00796DF4">
        <w:rPr>
          <w:sz w:val="24"/>
          <w:szCs w:val="24"/>
        </w:rPr>
        <w:t xml:space="preserve">entities in the </w:t>
      </w:r>
      <w:r w:rsidR="00254CD8">
        <w:rPr>
          <w:sz w:val="24"/>
          <w:szCs w:val="24"/>
        </w:rPr>
        <w:t>Disability sector</w:t>
      </w:r>
      <w:r w:rsidR="00796DF4">
        <w:rPr>
          <w:sz w:val="24"/>
          <w:szCs w:val="24"/>
        </w:rPr>
        <w:t>.</w:t>
      </w:r>
    </w:p>
    <w:p w:rsidR="00407A72" w:rsidRPr="0086676C" w:rsidRDefault="00407A72" w:rsidP="003E6E08">
      <w:pPr>
        <w:pStyle w:val="ListParagraph"/>
        <w:ind w:left="426"/>
        <w:jc w:val="both"/>
        <w:rPr>
          <w:sz w:val="24"/>
          <w:szCs w:val="24"/>
        </w:rPr>
      </w:pPr>
    </w:p>
    <w:p w:rsidR="003E6E08" w:rsidRDefault="006F52DB" w:rsidP="00E505AF">
      <w:pPr>
        <w:pStyle w:val="ListParagraph"/>
        <w:ind w:left="426"/>
        <w:jc w:val="both"/>
        <w:rPr>
          <w:sz w:val="24"/>
          <w:szCs w:val="24"/>
        </w:rPr>
      </w:pPr>
      <w:r>
        <w:rPr>
          <w:sz w:val="24"/>
          <w:szCs w:val="24"/>
        </w:rPr>
        <w:t>As</w:t>
      </w:r>
      <w:r w:rsidR="00E505AF" w:rsidRPr="0086676C">
        <w:rPr>
          <w:sz w:val="24"/>
          <w:szCs w:val="24"/>
        </w:rPr>
        <w:t xml:space="preserve"> the </w:t>
      </w:r>
      <w:r w:rsidR="004C21DB" w:rsidRPr="0086676C">
        <w:rPr>
          <w:sz w:val="24"/>
          <w:szCs w:val="24"/>
        </w:rPr>
        <w:t xml:space="preserve">ICT Chamber for Persons with Disabilities </w:t>
      </w:r>
      <w:r w:rsidR="00254CD8">
        <w:rPr>
          <w:sz w:val="24"/>
          <w:szCs w:val="24"/>
        </w:rPr>
        <w:t>had</w:t>
      </w:r>
      <w:r w:rsidR="00E505AF" w:rsidRPr="0086676C">
        <w:rPr>
          <w:sz w:val="24"/>
          <w:szCs w:val="24"/>
        </w:rPr>
        <w:t xml:space="preserve"> established</w:t>
      </w:r>
      <w:r w:rsidR="004C21DB" w:rsidRPr="0086676C">
        <w:rPr>
          <w:sz w:val="24"/>
          <w:szCs w:val="24"/>
        </w:rPr>
        <w:t xml:space="preserve"> </w:t>
      </w:r>
      <w:r w:rsidR="00254CD8">
        <w:rPr>
          <w:sz w:val="24"/>
          <w:szCs w:val="24"/>
        </w:rPr>
        <w:t xml:space="preserve">a </w:t>
      </w:r>
      <w:r w:rsidR="004C21DB" w:rsidRPr="0086676C">
        <w:rPr>
          <w:sz w:val="24"/>
          <w:szCs w:val="24"/>
        </w:rPr>
        <w:t xml:space="preserve">national </w:t>
      </w:r>
      <w:r w:rsidR="00E505AF" w:rsidRPr="0086676C">
        <w:rPr>
          <w:sz w:val="24"/>
          <w:szCs w:val="24"/>
        </w:rPr>
        <w:t xml:space="preserve">stakeholder engagement platform </w:t>
      </w:r>
      <w:r w:rsidR="00254CD8">
        <w:rPr>
          <w:sz w:val="24"/>
          <w:szCs w:val="24"/>
        </w:rPr>
        <w:t>since th</w:t>
      </w:r>
      <w:r w:rsidR="00796DF4">
        <w:rPr>
          <w:sz w:val="24"/>
          <w:szCs w:val="24"/>
        </w:rPr>
        <w:t xml:space="preserve">e time of the 2014 hearings </w:t>
      </w:r>
      <w:r w:rsidR="00254CD8">
        <w:rPr>
          <w:sz w:val="24"/>
          <w:szCs w:val="24"/>
        </w:rPr>
        <w:t xml:space="preserve">time, </w:t>
      </w:r>
      <w:r w:rsidR="00E505AF" w:rsidRPr="0086676C">
        <w:rPr>
          <w:sz w:val="24"/>
          <w:szCs w:val="24"/>
        </w:rPr>
        <w:t xml:space="preserve">as well as </w:t>
      </w:r>
      <w:r>
        <w:rPr>
          <w:sz w:val="24"/>
          <w:szCs w:val="24"/>
        </w:rPr>
        <w:t xml:space="preserve">establishing </w:t>
      </w:r>
      <w:r w:rsidR="00E505AF" w:rsidRPr="0086676C">
        <w:rPr>
          <w:sz w:val="24"/>
          <w:szCs w:val="24"/>
        </w:rPr>
        <w:t xml:space="preserve">various sub-committees such as accessible broadcasting, accessible websites and inclusive education whose works programmes actively engaged and represented </w:t>
      </w:r>
      <w:r w:rsidR="00EE70D0">
        <w:rPr>
          <w:sz w:val="24"/>
          <w:szCs w:val="24"/>
        </w:rPr>
        <w:t xml:space="preserve">the </w:t>
      </w:r>
      <w:r w:rsidR="00EE70D0">
        <w:rPr>
          <w:sz w:val="24"/>
          <w:szCs w:val="24"/>
        </w:rPr>
        <w:lastRenderedPageBreak/>
        <w:t xml:space="preserve">interests of </w:t>
      </w:r>
      <w:r w:rsidR="00E505AF" w:rsidRPr="0086676C">
        <w:rPr>
          <w:sz w:val="24"/>
          <w:szCs w:val="24"/>
        </w:rPr>
        <w:t>all persons</w:t>
      </w:r>
      <w:r w:rsidR="00743AC4" w:rsidRPr="0086676C">
        <w:rPr>
          <w:sz w:val="24"/>
          <w:szCs w:val="24"/>
        </w:rPr>
        <w:t xml:space="preserve"> with disabilities as well as various government departments, authorities and commercial suppliers of assistive devices, </w:t>
      </w:r>
      <w:r w:rsidR="00E505AF" w:rsidRPr="0086676C">
        <w:rPr>
          <w:sz w:val="24"/>
          <w:szCs w:val="24"/>
        </w:rPr>
        <w:t xml:space="preserve"> t</w:t>
      </w:r>
      <w:r w:rsidR="00974008" w:rsidRPr="0086676C">
        <w:rPr>
          <w:sz w:val="24"/>
          <w:szCs w:val="24"/>
        </w:rPr>
        <w:t xml:space="preserve">he acting Director-General, </w:t>
      </w:r>
      <w:r w:rsidR="003E6E08" w:rsidRPr="0086676C">
        <w:rPr>
          <w:sz w:val="24"/>
          <w:szCs w:val="24"/>
        </w:rPr>
        <w:t>subsequently appointed her Director of Public Broadcasting</w:t>
      </w:r>
      <w:r w:rsidR="00974008" w:rsidRPr="0086676C">
        <w:rPr>
          <w:sz w:val="24"/>
          <w:szCs w:val="24"/>
        </w:rPr>
        <w:t xml:space="preserve"> Ms Ntombi Masakazi</w:t>
      </w:r>
      <w:r w:rsidR="003E6E08" w:rsidRPr="0086676C">
        <w:rPr>
          <w:sz w:val="24"/>
          <w:szCs w:val="24"/>
        </w:rPr>
        <w:t xml:space="preserve"> to serve on </w:t>
      </w:r>
      <w:r w:rsidR="00743AC4" w:rsidRPr="0086676C">
        <w:rPr>
          <w:sz w:val="24"/>
          <w:szCs w:val="24"/>
        </w:rPr>
        <w:t>our</w:t>
      </w:r>
      <w:r w:rsidR="003E6E08" w:rsidRPr="0086676C">
        <w:rPr>
          <w:sz w:val="24"/>
          <w:szCs w:val="24"/>
        </w:rPr>
        <w:t xml:space="preserve"> Working Group for Affordable and Accessible ICT for Persons with Disabilities.</w:t>
      </w:r>
    </w:p>
    <w:p w:rsidR="00EE70D0" w:rsidRPr="0086676C" w:rsidRDefault="00EE70D0" w:rsidP="00E505AF">
      <w:pPr>
        <w:pStyle w:val="ListParagraph"/>
        <w:ind w:left="426"/>
        <w:jc w:val="both"/>
        <w:rPr>
          <w:sz w:val="24"/>
          <w:szCs w:val="24"/>
        </w:rPr>
      </w:pPr>
    </w:p>
    <w:p w:rsidR="003E6E08" w:rsidRPr="00EE70D0" w:rsidRDefault="007737AF" w:rsidP="00EE70D0">
      <w:pPr>
        <w:pStyle w:val="ListParagraph"/>
        <w:numPr>
          <w:ilvl w:val="0"/>
          <w:numId w:val="7"/>
        </w:numPr>
        <w:ind w:left="426" w:hanging="568"/>
        <w:rPr>
          <w:b/>
          <w:sz w:val="28"/>
          <w:szCs w:val="28"/>
        </w:rPr>
      </w:pPr>
      <w:r>
        <w:rPr>
          <w:b/>
          <w:sz w:val="24"/>
          <w:szCs w:val="24"/>
          <w:lang w:val="en-ZA"/>
        </w:rPr>
        <w:t xml:space="preserve">DIGITAL RADIO </w:t>
      </w:r>
      <w:r w:rsidR="001A4EB0">
        <w:rPr>
          <w:b/>
          <w:sz w:val="24"/>
          <w:szCs w:val="24"/>
          <w:lang w:val="en-ZA"/>
        </w:rPr>
        <w:t>INVESTIGATIONS</w:t>
      </w:r>
    </w:p>
    <w:p w:rsidR="001A4EB0" w:rsidRDefault="00523180" w:rsidP="00C70C61">
      <w:pPr>
        <w:pStyle w:val="ListParagraph"/>
        <w:ind w:left="426"/>
        <w:jc w:val="both"/>
        <w:rPr>
          <w:bCs/>
          <w:sz w:val="24"/>
          <w:szCs w:val="24"/>
        </w:rPr>
      </w:pPr>
      <w:r w:rsidRPr="00EA4558">
        <w:rPr>
          <w:bCs/>
          <w:sz w:val="24"/>
          <w:szCs w:val="24"/>
        </w:rPr>
        <w:t>It was previously reported by the sub-committee that</w:t>
      </w:r>
      <w:r>
        <w:rPr>
          <w:bCs/>
          <w:sz w:val="24"/>
          <w:szCs w:val="24"/>
        </w:rPr>
        <w:t xml:space="preserve"> </w:t>
      </w:r>
      <w:r w:rsidR="00C70C61">
        <w:rPr>
          <w:bCs/>
          <w:sz w:val="24"/>
          <w:szCs w:val="24"/>
        </w:rPr>
        <w:t xml:space="preserve">Digital Radio Broadcasting had been recognized as an ideal alternative transmission channel for audio described soundtracks to programmes being simultaneously broadcast on TV to overcome the </w:t>
      </w:r>
      <w:r w:rsidR="00EB17D1">
        <w:rPr>
          <w:bCs/>
          <w:sz w:val="24"/>
          <w:szCs w:val="24"/>
        </w:rPr>
        <w:t xml:space="preserve">lack of </w:t>
      </w:r>
      <w:r w:rsidR="00C70C61">
        <w:rPr>
          <w:bCs/>
          <w:sz w:val="24"/>
          <w:szCs w:val="24"/>
        </w:rPr>
        <w:t>migra</w:t>
      </w:r>
      <w:r w:rsidR="00EB17D1">
        <w:rPr>
          <w:bCs/>
          <w:sz w:val="24"/>
          <w:szCs w:val="24"/>
        </w:rPr>
        <w:t>tion to D</w:t>
      </w:r>
      <w:r w:rsidR="00C70C61">
        <w:rPr>
          <w:bCs/>
          <w:sz w:val="24"/>
          <w:szCs w:val="24"/>
        </w:rPr>
        <w:t>igital TV by the S</w:t>
      </w:r>
      <w:r w:rsidR="00EB17D1">
        <w:rPr>
          <w:bCs/>
          <w:sz w:val="24"/>
          <w:szCs w:val="24"/>
        </w:rPr>
        <w:t xml:space="preserve">ABC as well as </w:t>
      </w:r>
      <w:r w:rsidR="00C70C61">
        <w:rPr>
          <w:bCs/>
          <w:sz w:val="24"/>
          <w:szCs w:val="24"/>
        </w:rPr>
        <w:t xml:space="preserve">the significant benefits of Digital Radio broadcasting in the promotion of inclusive education </w:t>
      </w:r>
      <w:r w:rsidR="00EB17D1">
        <w:rPr>
          <w:bCs/>
          <w:sz w:val="24"/>
          <w:szCs w:val="24"/>
        </w:rPr>
        <w:t>without incurring data costs.</w:t>
      </w:r>
    </w:p>
    <w:p w:rsidR="00EB17D1" w:rsidRDefault="00EB17D1" w:rsidP="00C70C61">
      <w:pPr>
        <w:pStyle w:val="ListParagraph"/>
        <w:ind w:left="426"/>
        <w:jc w:val="both"/>
        <w:rPr>
          <w:bCs/>
          <w:sz w:val="24"/>
          <w:szCs w:val="24"/>
        </w:rPr>
      </w:pPr>
    </w:p>
    <w:p w:rsidR="00C70C61" w:rsidRDefault="004F6A88" w:rsidP="001A4EB0">
      <w:pPr>
        <w:pStyle w:val="ListParagraph"/>
        <w:ind w:left="426"/>
        <w:jc w:val="both"/>
        <w:rPr>
          <w:noProof/>
          <w:sz w:val="24"/>
          <w:szCs w:val="24"/>
          <w:lang w:eastAsia="en-ZA"/>
        </w:rPr>
      </w:pPr>
      <w:r>
        <w:rPr>
          <w:noProof/>
          <w:sz w:val="24"/>
          <w:szCs w:val="24"/>
          <w:lang w:eastAsia="en-ZA"/>
        </w:rPr>
        <w:t>T</w:t>
      </w:r>
      <w:r w:rsidR="001A4EB0">
        <w:rPr>
          <w:noProof/>
          <w:sz w:val="24"/>
          <w:szCs w:val="24"/>
          <w:lang w:eastAsia="en-ZA"/>
        </w:rPr>
        <w:t>he Department of Communications was busy drafting a</w:t>
      </w:r>
      <w:r w:rsidR="00C70C61" w:rsidRPr="00C70C61">
        <w:rPr>
          <w:noProof/>
          <w:sz w:val="24"/>
          <w:szCs w:val="24"/>
          <w:lang w:eastAsia="en-ZA"/>
        </w:rPr>
        <w:t xml:space="preserve"> Digital Radio Policy intended </w:t>
      </w:r>
      <w:r w:rsidR="001A4EB0">
        <w:rPr>
          <w:noProof/>
          <w:sz w:val="24"/>
          <w:szCs w:val="24"/>
          <w:lang w:eastAsia="en-ZA"/>
        </w:rPr>
        <w:t>for submission</w:t>
      </w:r>
      <w:r w:rsidR="00C70C61" w:rsidRPr="00C70C61">
        <w:rPr>
          <w:noProof/>
          <w:sz w:val="24"/>
          <w:szCs w:val="24"/>
          <w:lang w:eastAsia="en-ZA"/>
        </w:rPr>
        <w:t xml:space="preserve"> to Parliament in December 2016</w:t>
      </w:r>
      <w:r w:rsidR="00EB17D1">
        <w:rPr>
          <w:noProof/>
          <w:sz w:val="24"/>
          <w:szCs w:val="24"/>
          <w:lang w:eastAsia="en-ZA"/>
        </w:rPr>
        <w:t xml:space="preserve">, </w:t>
      </w:r>
      <w:r w:rsidR="001A4EB0">
        <w:rPr>
          <w:noProof/>
          <w:sz w:val="24"/>
          <w:szCs w:val="24"/>
          <w:lang w:eastAsia="en-ZA"/>
        </w:rPr>
        <w:t>which had</w:t>
      </w:r>
      <w:r w:rsidR="00C70C61" w:rsidRPr="00C70C61">
        <w:rPr>
          <w:noProof/>
          <w:sz w:val="24"/>
          <w:szCs w:val="24"/>
          <w:lang w:eastAsia="en-ZA"/>
        </w:rPr>
        <w:t xml:space="preserve"> </w:t>
      </w:r>
      <w:r w:rsidR="001A4EB0">
        <w:rPr>
          <w:noProof/>
          <w:sz w:val="24"/>
          <w:szCs w:val="24"/>
          <w:lang w:eastAsia="en-ZA"/>
        </w:rPr>
        <w:t xml:space="preserve">not </w:t>
      </w:r>
      <w:r w:rsidR="00C70C61" w:rsidRPr="00C70C61">
        <w:rPr>
          <w:noProof/>
          <w:sz w:val="24"/>
          <w:szCs w:val="24"/>
          <w:lang w:eastAsia="en-ZA"/>
        </w:rPr>
        <w:t>as yet been submitted.</w:t>
      </w:r>
      <w:r w:rsidR="001A4EB0">
        <w:rPr>
          <w:noProof/>
          <w:sz w:val="24"/>
          <w:szCs w:val="24"/>
          <w:lang w:eastAsia="en-ZA"/>
        </w:rPr>
        <w:t xml:space="preserve"> </w:t>
      </w:r>
      <w:r w:rsidR="00FA6839">
        <w:rPr>
          <w:noProof/>
          <w:sz w:val="24"/>
          <w:szCs w:val="24"/>
          <w:lang w:eastAsia="en-ZA"/>
        </w:rPr>
        <w:t xml:space="preserve">Two </w:t>
      </w:r>
      <w:r w:rsidR="001A4EB0">
        <w:rPr>
          <w:noProof/>
          <w:sz w:val="24"/>
          <w:szCs w:val="24"/>
          <w:lang w:eastAsia="en-ZA"/>
        </w:rPr>
        <w:t xml:space="preserve">alternative </w:t>
      </w:r>
      <w:r w:rsidR="00EB17D1">
        <w:rPr>
          <w:noProof/>
          <w:sz w:val="24"/>
          <w:szCs w:val="24"/>
          <w:lang w:eastAsia="en-ZA"/>
        </w:rPr>
        <w:t xml:space="preserve">modes of </w:t>
      </w:r>
      <w:r w:rsidR="001A4EB0">
        <w:rPr>
          <w:noProof/>
          <w:sz w:val="24"/>
          <w:szCs w:val="24"/>
          <w:lang w:eastAsia="en-ZA"/>
        </w:rPr>
        <w:t>Digital Radio transmission are being considered</w:t>
      </w:r>
      <w:r w:rsidR="00FA6839">
        <w:rPr>
          <w:noProof/>
          <w:sz w:val="24"/>
          <w:szCs w:val="24"/>
          <w:lang w:eastAsia="en-ZA"/>
        </w:rPr>
        <w:t xml:space="preserve"> and various pilot trials are being conducted in </w:t>
      </w:r>
      <w:r>
        <w:rPr>
          <w:noProof/>
          <w:sz w:val="24"/>
          <w:szCs w:val="24"/>
          <w:lang w:eastAsia="en-ZA"/>
        </w:rPr>
        <w:t xml:space="preserve">both </w:t>
      </w:r>
      <w:r w:rsidR="00FA6839">
        <w:rPr>
          <w:noProof/>
          <w:sz w:val="24"/>
          <w:szCs w:val="24"/>
          <w:lang w:eastAsia="en-ZA"/>
        </w:rPr>
        <w:t>DAB+ and DRM (Digital Radio Mondiale).</w:t>
      </w:r>
    </w:p>
    <w:p w:rsidR="004F6A88" w:rsidRDefault="004F6A88" w:rsidP="001A4EB0">
      <w:pPr>
        <w:pStyle w:val="ListParagraph"/>
        <w:ind w:left="426"/>
        <w:jc w:val="both"/>
        <w:rPr>
          <w:noProof/>
          <w:sz w:val="24"/>
          <w:szCs w:val="24"/>
          <w:lang w:eastAsia="en-ZA"/>
        </w:rPr>
      </w:pPr>
    </w:p>
    <w:p w:rsidR="004F6A88" w:rsidRDefault="001A4EB0" w:rsidP="00EB17D1">
      <w:pPr>
        <w:pStyle w:val="ListParagraph"/>
        <w:ind w:left="426"/>
        <w:jc w:val="both"/>
        <w:rPr>
          <w:sz w:val="24"/>
          <w:szCs w:val="24"/>
        </w:rPr>
      </w:pPr>
      <w:r>
        <w:rPr>
          <w:bCs/>
          <w:sz w:val="24"/>
          <w:szCs w:val="24"/>
        </w:rPr>
        <w:t xml:space="preserve">ICASA approved </w:t>
      </w:r>
      <w:r w:rsidRPr="00C70C61">
        <w:rPr>
          <w:noProof/>
          <w:sz w:val="24"/>
          <w:szCs w:val="24"/>
          <w:lang w:eastAsia="en-ZA"/>
        </w:rPr>
        <w:t xml:space="preserve">a second pilot broadcasting trial </w:t>
      </w:r>
      <w:r w:rsidR="00FA6839">
        <w:rPr>
          <w:noProof/>
          <w:sz w:val="24"/>
          <w:szCs w:val="24"/>
          <w:lang w:eastAsia="en-ZA"/>
        </w:rPr>
        <w:t>of</w:t>
      </w:r>
      <w:r w:rsidRPr="00C70C61">
        <w:rPr>
          <w:noProof/>
          <w:sz w:val="24"/>
          <w:szCs w:val="24"/>
          <w:lang w:eastAsia="en-ZA"/>
        </w:rPr>
        <w:t xml:space="preserve"> DAB+ Digital Radio technologies </w:t>
      </w:r>
      <w:r>
        <w:rPr>
          <w:noProof/>
          <w:sz w:val="24"/>
          <w:szCs w:val="24"/>
          <w:lang w:eastAsia="en-ZA"/>
        </w:rPr>
        <w:t xml:space="preserve">in the first quarter of 2017 </w:t>
      </w:r>
      <w:r w:rsidRPr="00C70C61">
        <w:rPr>
          <w:noProof/>
          <w:sz w:val="24"/>
          <w:szCs w:val="24"/>
          <w:lang w:eastAsia="en-ZA"/>
        </w:rPr>
        <w:t>in which a Non-Profit Organisation within the Disability Sector ha</w:t>
      </w:r>
      <w:r>
        <w:rPr>
          <w:noProof/>
          <w:sz w:val="24"/>
          <w:szCs w:val="24"/>
          <w:lang w:eastAsia="en-ZA"/>
        </w:rPr>
        <w:t>d</w:t>
      </w:r>
      <w:r w:rsidRPr="00C70C61">
        <w:rPr>
          <w:noProof/>
          <w:sz w:val="24"/>
          <w:szCs w:val="24"/>
          <w:lang w:eastAsia="en-ZA"/>
        </w:rPr>
        <w:t xml:space="preserve"> been allocated a dedicated Radio Station called “</w:t>
      </w:r>
      <w:r w:rsidRPr="00C70C61">
        <w:rPr>
          <w:i/>
          <w:noProof/>
          <w:sz w:val="24"/>
          <w:szCs w:val="24"/>
          <w:lang w:eastAsia="en-ZA"/>
        </w:rPr>
        <w:t>The Spoken Word</w:t>
      </w:r>
      <w:r w:rsidRPr="00C70C61">
        <w:rPr>
          <w:noProof/>
          <w:sz w:val="24"/>
          <w:szCs w:val="24"/>
          <w:lang w:eastAsia="en-ZA"/>
        </w:rPr>
        <w:t xml:space="preserve">”. </w:t>
      </w:r>
      <w:r w:rsidR="004F6A88">
        <w:rPr>
          <w:sz w:val="24"/>
          <w:szCs w:val="24"/>
        </w:rPr>
        <w:t xml:space="preserve">The introduction of </w:t>
      </w:r>
      <w:r w:rsidR="004F6A88" w:rsidRPr="00EA4558">
        <w:rPr>
          <w:sz w:val="24"/>
          <w:szCs w:val="24"/>
        </w:rPr>
        <w:t xml:space="preserve">DRM is </w:t>
      </w:r>
      <w:r w:rsidR="004F6A88">
        <w:rPr>
          <w:sz w:val="24"/>
          <w:szCs w:val="24"/>
        </w:rPr>
        <w:t xml:space="preserve">currently being demonstrated </w:t>
      </w:r>
      <w:r w:rsidR="004F6A88" w:rsidRPr="00EA4558">
        <w:rPr>
          <w:sz w:val="24"/>
          <w:szCs w:val="24"/>
        </w:rPr>
        <w:t>in the Wecodec/BBC trial</w:t>
      </w:r>
      <w:r w:rsidR="004F6A88">
        <w:rPr>
          <w:sz w:val="24"/>
          <w:szCs w:val="24"/>
        </w:rPr>
        <w:t>s</w:t>
      </w:r>
      <w:r w:rsidR="004F6A88" w:rsidRPr="00EA4558">
        <w:rPr>
          <w:sz w:val="24"/>
          <w:szCs w:val="24"/>
        </w:rPr>
        <w:t xml:space="preserve"> in Johannesburg.</w:t>
      </w:r>
    </w:p>
    <w:p w:rsidR="00EB17D1" w:rsidRPr="004F6A88" w:rsidRDefault="00EB17D1" w:rsidP="00EB17D1">
      <w:pPr>
        <w:pStyle w:val="ListParagraph"/>
        <w:ind w:left="426"/>
        <w:jc w:val="both"/>
        <w:rPr>
          <w:noProof/>
          <w:sz w:val="24"/>
          <w:szCs w:val="24"/>
          <w:lang w:eastAsia="en-ZA"/>
        </w:rPr>
      </w:pPr>
    </w:p>
    <w:p w:rsidR="007527F4" w:rsidRPr="007527F4" w:rsidRDefault="00FA6839" w:rsidP="007527F4">
      <w:pPr>
        <w:pStyle w:val="ListParagraph"/>
        <w:ind w:left="426"/>
        <w:jc w:val="both"/>
        <w:rPr>
          <w:noProof/>
          <w:sz w:val="24"/>
          <w:szCs w:val="24"/>
          <w:lang w:eastAsia="en-ZA"/>
        </w:rPr>
      </w:pPr>
      <w:r>
        <w:rPr>
          <w:noProof/>
          <w:sz w:val="24"/>
          <w:szCs w:val="24"/>
          <w:lang w:eastAsia="en-ZA"/>
        </w:rPr>
        <w:t xml:space="preserve">Following the ICT Chamber Meeting held in August 2017, Thembeka Khaka, a pioneer promoter of </w:t>
      </w:r>
      <w:r w:rsidR="007E1674">
        <w:rPr>
          <w:noProof/>
          <w:sz w:val="24"/>
          <w:szCs w:val="24"/>
          <w:lang w:eastAsia="en-ZA"/>
        </w:rPr>
        <w:t>D</w:t>
      </w:r>
      <w:r w:rsidR="00D113E5">
        <w:rPr>
          <w:noProof/>
          <w:sz w:val="24"/>
          <w:szCs w:val="24"/>
          <w:lang w:eastAsia="en-ZA"/>
        </w:rPr>
        <w:t>RM</w:t>
      </w:r>
      <w:r w:rsidR="007E1674">
        <w:rPr>
          <w:noProof/>
          <w:sz w:val="24"/>
          <w:szCs w:val="24"/>
          <w:lang w:eastAsia="en-ZA"/>
        </w:rPr>
        <w:t xml:space="preserve"> in South Africa introduced the accessible broadcasting subcommittee to the DRM Consortium headquartered in London</w:t>
      </w:r>
      <w:r w:rsidR="00436BA9">
        <w:rPr>
          <w:noProof/>
          <w:sz w:val="24"/>
          <w:szCs w:val="24"/>
          <w:lang w:eastAsia="en-ZA"/>
        </w:rPr>
        <w:t xml:space="preserve">. </w:t>
      </w:r>
      <w:r w:rsidR="007E1674" w:rsidRPr="007527F4">
        <w:rPr>
          <w:noProof/>
          <w:sz w:val="24"/>
          <w:szCs w:val="24"/>
          <w:lang w:eastAsia="en-ZA"/>
        </w:rPr>
        <w:t xml:space="preserve">The DRM Consortium </w:t>
      </w:r>
      <w:r w:rsidR="007527F4" w:rsidRPr="007527F4">
        <w:rPr>
          <w:noProof/>
          <w:sz w:val="24"/>
          <w:szCs w:val="24"/>
          <w:lang w:eastAsia="en-ZA"/>
        </w:rPr>
        <w:t xml:space="preserve">is an international </w:t>
      </w:r>
      <w:r w:rsidR="007E1674" w:rsidRPr="007527F4">
        <w:rPr>
          <w:noProof/>
          <w:sz w:val="24"/>
          <w:szCs w:val="24"/>
          <w:lang w:eastAsia="en-ZA"/>
        </w:rPr>
        <w:t xml:space="preserve">non-profit </w:t>
      </w:r>
      <w:r w:rsidR="007527F4" w:rsidRPr="007527F4">
        <w:rPr>
          <w:noProof/>
          <w:sz w:val="24"/>
          <w:szCs w:val="24"/>
          <w:lang w:eastAsia="en-ZA"/>
        </w:rPr>
        <w:t>organisation supplying</w:t>
      </w:r>
      <w:r w:rsidR="007527F4" w:rsidRPr="007527F4">
        <w:rPr>
          <w:sz w:val="24"/>
          <w:szCs w:val="24"/>
        </w:rPr>
        <w:t xml:space="preserve"> expertise and global collaboration within the sector </w:t>
      </w:r>
      <w:r w:rsidR="00EB17D1">
        <w:rPr>
          <w:sz w:val="24"/>
          <w:szCs w:val="24"/>
        </w:rPr>
        <w:t>and has approximately</w:t>
      </w:r>
      <w:r w:rsidR="007E1674" w:rsidRPr="007527F4">
        <w:rPr>
          <w:noProof/>
          <w:sz w:val="24"/>
          <w:szCs w:val="24"/>
          <w:lang w:eastAsia="en-ZA"/>
        </w:rPr>
        <w:t xml:space="preserve"> 100 members and associates that include various broadcasters, network </w:t>
      </w:r>
      <w:r w:rsidR="007527F4" w:rsidRPr="007527F4">
        <w:rPr>
          <w:noProof/>
          <w:sz w:val="24"/>
          <w:szCs w:val="24"/>
          <w:lang w:eastAsia="en-ZA"/>
        </w:rPr>
        <w:t xml:space="preserve">&amp; transmitter </w:t>
      </w:r>
      <w:r w:rsidR="007E1674" w:rsidRPr="007527F4">
        <w:rPr>
          <w:noProof/>
          <w:sz w:val="24"/>
          <w:szCs w:val="24"/>
          <w:lang w:eastAsia="en-ZA"/>
        </w:rPr>
        <w:t>providers,</w:t>
      </w:r>
      <w:r w:rsidR="007527F4" w:rsidRPr="007527F4">
        <w:rPr>
          <w:noProof/>
          <w:sz w:val="24"/>
          <w:szCs w:val="24"/>
          <w:lang w:eastAsia="en-ZA"/>
        </w:rPr>
        <w:t xml:space="preserve"> chipset and r</w:t>
      </w:r>
      <w:r w:rsidR="00D113E5">
        <w:rPr>
          <w:noProof/>
          <w:sz w:val="24"/>
          <w:szCs w:val="24"/>
          <w:lang w:eastAsia="en-ZA"/>
        </w:rPr>
        <w:t>eciever</w:t>
      </w:r>
      <w:r w:rsidR="007527F4" w:rsidRPr="007527F4">
        <w:rPr>
          <w:noProof/>
          <w:sz w:val="24"/>
          <w:szCs w:val="24"/>
          <w:lang w:eastAsia="en-ZA"/>
        </w:rPr>
        <w:t xml:space="preserve"> manufacturers, car manufacturers, broadcasting unions and research institutions.</w:t>
      </w:r>
    </w:p>
    <w:p w:rsidR="007527F4" w:rsidRDefault="007527F4" w:rsidP="001A4EB0">
      <w:pPr>
        <w:pStyle w:val="ListParagraph"/>
        <w:ind w:left="426"/>
        <w:jc w:val="both"/>
        <w:rPr>
          <w:noProof/>
          <w:sz w:val="24"/>
          <w:szCs w:val="24"/>
          <w:lang w:eastAsia="en-ZA"/>
        </w:rPr>
      </w:pPr>
    </w:p>
    <w:p w:rsidR="007527F4" w:rsidRDefault="007527F4" w:rsidP="001A4EB0">
      <w:pPr>
        <w:pStyle w:val="ListParagraph"/>
        <w:ind w:left="426"/>
        <w:jc w:val="both"/>
        <w:rPr>
          <w:noProof/>
          <w:sz w:val="24"/>
          <w:szCs w:val="24"/>
          <w:lang w:eastAsia="en-ZA"/>
        </w:rPr>
      </w:pPr>
      <w:r>
        <w:rPr>
          <w:noProof/>
          <w:sz w:val="24"/>
          <w:szCs w:val="24"/>
          <w:lang w:eastAsia="en-ZA"/>
        </w:rPr>
        <w:t xml:space="preserve">Ms Khaka subsequently gave a presentation </w:t>
      </w:r>
      <w:r w:rsidR="00436BA9">
        <w:rPr>
          <w:noProof/>
          <w:sz w:val="24"/>
          <w:szCs w:val="24"/>
          <w:lang w:eastAsia="en-ZA"/>
        </w:rPr>
        <w:t>to members</w:t>
      </w:r>
      <w:r w:rsidR="00EB17D1">
        <w:rPr>
          <w:noProof/>
          <w:sz w:val="24"/>
          <w:szCs w:val="24"/>
          <w:lang w:eastAsia="en-ZA"/>
        </w:rPr>
        <w:t xml:space="preserve"> of the WG</w:t>
      </w:r>
      <w:r w:rsidR="00436BA9">
        <w:rPr>
          <w:noProof/>
          <w:sz w:val="24"/>
          <w:szCs w:val="24"/>
          <w:lang w:eastAsia="en-ZA"/>
        </w:rPr>
        <w:t xml:space="preserve"> following an  </w:t>
      </w:r>
      <w:r w:rsidR="00EB17D1">
        <w:rPr>
          <w:noProof/>
          <w:sz w:val="24"/>
          <w:szCs w:val="24"/>
          <w:lang w:eastAsia="en-ZA"/>
        </w:rPr>
        <w:t>Education S</w:t>
      </w:r>
      <w:r w:rsidR="00436BA9">
        <w:rPr>
          <w:noProof/>
          <w:sz w:val="24"/>
          <w:szCs w:val="24"/>
          <w:lang w:eastAsia="en-ZA"/>
        </w:rPr>
        <w:t>ub-committee meeting held in September</w:t>
      </w:r>
      <w:r w:rsidR="004F6A88">
        <w:rPr>
          <w:noProof/>
          <w:sz w:val="24"/>
          <w:szCs w:val="24"/>
          <w:lang w:eastAsia="en-ZA"/>
        </w:rPr>
        <w:t>. She highlighted</w:t>
      </w:r>
      <w:r w:rsidR="00436BA9">
        <w:rPr>
          <w:noProof/>
          <w:sz w:val="24"/>
          <w:szCs w:val="24"/>
          <w:lang w:eastAsia="en-ZA"/>
        </w:rPr>
        <w:t xml:space="preserve"> the significant affordability and accessibility features of DRM and the fact that it </w:t>
      </w:r>
      <w:r w:rsidR="004F6A88">
        <w:rPr>
          <w:noProof/>
          <w:sz w:val="24"/>
          <w:szCs w:val="24"/>
          <w:lang w:eastAsia="en-ZA"/>
        </w:rPr>
        <w:t xml:space="preserve">could transmit both data (in the form of text and images) as well as audio for </w:t>
      </w:r>
      <w:r w:rsidR="00EB17D1">
        <w:rPr>
          <w:noProof/>
          <w:sz w:val="24"/>
          <w:szCs w:val="24"/>
          <w:lang w:eastAsia="en-ZA"/>
        </w:rPr>
        <w:t xml:space="preserve">educational purposes and </w:t>
      </w:r>
      <w:r w:rsidR="004F6A88">
        <w:rPr>
          <w:noProof/>
          <w:sz w:val="24"/>
          <w:szCs w:val="24"/>
          <w:lang w:eastAsia="en-ZA"/>
        </w:rPr>
        <w:t xml:space="preserve">distance learning in rural communities and </w:t>
      </w:r>
      <w:r w:rsidR="00436BA9">
        <w:rPr>
          <w:noProof/>
          <w:sz w:val="24"/>
          <w:szCs w:val="24"/>
          <w:lang w:eastAsia="en-ZA"/>
        </w:rPr>
        <w:t>was specifically tailored for people with disabilities</w:t>
      </w:r>
      <w:r w:rsidR="004F6A88">
        <w:rPr>
          <w:noProof/>
          <w:sz w:val="24"/>
          <w:szCs w:val="24"/>
          <w:lang w:eastAsia="en-ZA"/>
        </w:rPr>
        <w:t xml:space="preserve"> </w:t>
      </w:r>
      <w:r w:rsidR="00436BA9">
        <w:rPr>
          <w:noProof/>
          <w:sz w:val="24"/>
          <w:szCs w:val="24"/>
          <w:lang w:eastAsia="en-ZA"/>
        </w:rPr>
        <w:t>.</w:t>
      </w:r>
    </w:p>
    <w:p w:rsidR="001A4EB0" w:rsidRDefault="001A4EB0" w:rsidP="001A4EB0">
      <w:pPr>
        <w:pStyle w:val="ListParagraph"/>
        <w:ind w:left="426"/>
        <w:jc w:val="both"/>
        <w:rPr>
          <w:bCs/>
          <w:sz w:val="24"/>
          <w:szCs w:val="24"/>
        </w:rPr>
      </w:pPr>
    </w:p>
    <w:p w:rsidR="00436BA9" w:rsidRDefault="00436BA9" w:rsidP="001A4EB0">
      <w:pPr>
        <w:pStyle w:val="ListParagraph"/>
        <w:ind w:left="426"/>
        <w:jc w:val="both"/>
        <w:rPr>
          <w:bCs/>
          <w:sz w:val="24"/>
          <w:szCs w:val="24"/>
        </w:rPr>
      </w:pPr>
      <w:r>
        <w:rPr>
          <w:bCs/>
          <w:sz w:val="24"/>
          <w:szCs w:val="24"/>
        </w:rPr>
        <w:t>The sub-committee is busy investigating the potential digital radio broadcast benefits to the disability sector of both D</w:t>
      </w:r>
      <w:r w:rsidR="00D113E5">
        <w:rPr>
          <w:bCs/>
          <w:sz w:val="24"/>
          <w:szCs w:val="24"/>
        </w:rPr>
        <w:t>RM</w:t>
      </w:r>
      <w:r>
        <w:rPr>
          <w:bCs/>
          <w:sz w:val="24"/>
          <w:szCs w:val="24"/>
        </w:rPr>
        <w:t xml:space="preserve"> and DAB+ in its recommendations to the Department of Communications and </w:t>
      </w:r>
      <w:r w:rsidR="00EB17D1">
        <w:rPr>
          <w:bCs/>
          <w:sz w:val="24"/>
          <w:szCs w:val="24"/>
        </w:rPr>
        <w:t>the Parliamentary P</w:t>
      </w:r>
      <w:r>
        <w:rPr>
          <w:bCs/>
          <w:sz w:val="24"/>
          <w:szCs w:val="24"/>
        </w:rPr>
        <w:t>ortfolio</w:t>
      </w:r>
      <w:r w:rsidR="00EB17D1">
        <w:rPr>
          <w:bCs/>
          <w:sz w:val="24"/>
          <w:szCs w:val="24"/>
        </w:rPr>
        <w:t xml:space="preserve"> C</w:t>
      </w:r>
      <w:r>
        <w:rPr>
          <w:bCs/>
          <w:sz w:val="24"/>
          <w:szCs w:val="24"/>
        </w:rPr>
        <w:t>ommittee on Communications.</w:t>
      </w:r>
    </w:p>
    <w:p w:rsidR="00436BA9" w:rsidRDefault="00436BA9" w:rsidP="001A4EB0">
      <w:pPr>
        <w:pStyle w:val="ListParagraph"/>
        <w:ind w:left="426"/>
        <w:jc w:val="both"/>
        <w:rPr>
          <w:bCs/>
          <w:sz w:val="24"/>
          <w:szCs w:val="24"/>
        </w:rPr>
      </w:pPr>
    </w:p>
    <w:p w:rsidR="00436BA9" w:rsidRPr="0097068D" w:rsidRDefault="0004428E" w:rsidP="00436BA9">
      <w:pPr>
        <w:pStyle w:val="ListParagraph"/>
        <w:numPr>
          <w:ilvl w:val="0"/>
          <w:numId w:val="7"/>
        </w:numPr>
        <w:ind w:left="426" w:hanging="426"/>
        <w:jc w:val="both"/>
        <w:rPr>
          <w:b/>
          <w:bCs/>
          <w:sz w:val="24"/>
          <w:szCs w:val="24"/>
        </w:rPr>
      </w:pPr>
      <w:r w:rsidRPr="0097068D">
        <w:rPr>
          <w:b/>
          <w:bCs/>
          <w:sz w:val="24"/>
          <w:szCs w:val="24"/>
        </w:rPr>
        <w:lastRenderedPageBreak/>
        <w:t>CSIR - MERAKA INSTITUTE HUMAN LANGUAGE TECHNOLOGY RESEARCH IN EPUB 3 DIGITAL PUBLISHING</w:t>
      </w:r>
    </w:p>
    <w:p w:rsidR="00EB17D1" w:rsidRDefault="0004428E" w:rsidP="001A4EB0">
      <w:pPr>
        <w:pStyle w:val="ListParagraph"/>
        <w:ind w:left="426"/>
        <w:jc w:val="both"/>
        <w:rPr>
          <w:bCs/>
          <w:sz w:val="24"/>
          <w:szCs w:val="24"/>
        </w:rPr>
      </w:pPr>
      <w:r>
        <w:rPr>
          <w:bCs/>
          <w:sz w:val="24"/>
          <w:szCs w:val="24"/>
        </w:rPr>
        <w:t>Members of the sub-committee participated in</w:t>
      </w:r>
      <w:r w:rsidR="000E337B">
        <w:rPr>
          <w:bCs/>
          <w:sz w:val="24"/>
          <w:szCs w:val="24"/>
        </w:rPr>
        <w:t xml:space="preserve"> panel discussions at</w:t>
      </w:r>
      <w:r>
        <w:rPr>
          <w:bCs/>
          <w:sz w:val="24"/>
          <w:szCs w:val="24"/>
        </w:rPr>
        <w:t xml:space="preserve"> the CSIR’s symposium held in September which brought together various role players from the accessibility community and stakeholders in digital publishing</w:t>
      </w:r>
      <w:r w:rsidR="000E337B">
        <w:rPr>
          <w:bCs/>
          <w:sz w:val="24"/>
          <w:szCs w:val="24"/>
        </w:rPr>
        <w:t xml:space="preserve">. </w:t>
      </w:r>
      <w:r>
        <w:rPr>
          <w:bCs/>
          <w:sz w:val="24"/>
          <w:szCs w:val="24"/>
        </w:rPr>
        <w:t xml:space="preserve"> </w:t>
      </w:r>
    </w:p>
    <w:p w:rsidR="00EB17D1" w:rsidRDefault="00EB17D1" w:rsidP="001A4EB0">
      <w:pPr>
        <w:pStyle w:val="ListParagraph"/>
        <w:ind w:left="426"/>
        <w:jc w:val="both"/>
        <w:rPr>
          <w:bCs/>
          <w:sz w:val="24"/>
          <w:szCs w:val="24"/>
        </w:rPr>
      </w:pPr>
    </w:p>
    <w:p w:rsidR="0004428E" w:rsidRDefault="000E337B" w:rsidP="001A4EB0">
      <w:pPr>
        <w:pStyle w:val="ListParagraph"/>
        <w:ind w:left="426"/>
        <w:jc w:val="both"/>
        <w:rPr>
          <w:bCs/>
          <w:sz w:val="24"/>
          <w:szCs w:val="24"/>
        </w:rPr>
      </w:pPr>
      <w:r>
        <w:rPr>
          <w:bCs/>
          <w:sz w:val="24"/>
          <w:szCs w:val="24"/>
        </w:rPr>
        <w:t>Discussions incorporated</w:t>
      </w:r>
      <w:r w:rsidR="0004428E">
        <w:rPr>
          <w:bCs/>
          <w:sz w:val="24"/>
          <w:szCs w:val="24"/>
        </w:rPr>
        <w:t xml:space="preserve"> how local speech technologies embedded in </w:t>
      </w:r>
      <w:r w:rsidR="00EB17D1">
        <w:rPr>
          <w:bCs/>
          <w:sz w:val="24"/>
          <w:szCs w:val="24"/>
        </w:rPr>
        <w:t xml:space="preserve">the CSIR’s </w:t>
      </w:r>
      <w:r w:rsidR="0004428E">
        <w:rPr>
          <w:bCs/>
          <w:sz w:val="24"/>
          <w:szCs w:val="24"/>
        </w:rPr>
        <w:t xml:space="preserve">enhanced EPUB3 publications could support digital publishing in South Africa as well as how </w:t>
      </w:r>
      <w:r>
        <w:rPr>
          <w:bCs/>
          <w:sz w:val="24"/>
          <w:szCs w:val="24"/>
        </w:rPr>
        <w:t xml:space="preserve">the </w:t>
      </w:r>
      <w:r w:rsidR="0004428E">
        <w:rPr>
          <w:bCs/>
          <w:sz w:val="24"/>
          <w:szCs w:val="24"/>
        </w:rPr>
        <w:t xml:space="preserve">TTS </w:t>
      </w:r>
      <w:r>
        <w:rPr>
          <w:bCs/>
          <w:sz w:val="24"/>
          <w:szCs w:val="24"/>
        </w:rPr>
        <w:t xml:space="preserve">(Text-to-Speech) </w:t>
      </w:r>
      <w:r w:rsidR="0004428E">
        <w:rPr>
          <w:bCs/>
          <w:sz w:val="24"/>
          <w:szCs w:val="24"/>
        </w:rPr>
        <w:t xml:space="preserve">aspects of these technologies could </w:t>
      </w:r>
      <w:r>
        <w:rPr>
          <w:bCs/>
          <w:sz w:val="24"/>
          <w:szCs w:val="24"/>
        </w:rPr>
        <w:t xml:space="preserve">potentially </w:t>
      </w:r>
      <w:r w:rsidR="0004428E">
        <w:rPr>
          <w:bCs/>
          <w:sz w:val="24"/>
          <w:szCs w:val="24"/>
        </w:rPr>
        <w:t xml:space="preserve">be incorporated in </w:t>
      </w:r>
      <w:r w:rsidR="00EB17D1">
        <w:rPr>
          <w:bCs/>
          <w:sz w:val="24"/>
          <w:szCs w:val="24"/>
        </w:rPr>
        <w:t xml:space="preserve">the </w:t>
      </w:r>
      <w:r w:rsidR="0004428E">
        <w:rPr>
          <w:bCs/>
          <w:sz w:val="24"/>
          <w:szCs w:val="24"/>
        </w:rPr>
        <w:t xml:space="preserve">digital radio broadcasting of school text books in </w:t>
      </w:r>
      <w:r>
        <w:rPr>
          <w:bCs/>
          <w:sz w:val="24"/>
          <w:szCs w:val="24"/>
        </w:rPr>
        <w:t xml:space="preserve">English and </w:t>
      </w:r>
      <w:r w:rsidR="0004428E">
        <w:rPr>
          <w:bCs/>
          <w:sz w:val="24"/>
          <w:szCs w:val="24"/>
        </w:rPr>
        <w:t xml:space="preserve">various indigenous </w:t>
      </w:r>
      <w:r>
        <w:rPr>
          <w:bCs/>
          <w:sz w:val="24"/>
          <w:szCs w:val="24"/>
        </w:rPr>
        <w:t>South African languages.</w:t>
      </w:r>
    </w:p>
    <w:p w:rsidR="00C70C61" w:rsidRPr="0097068D" w:rsidRDefault="00C70C61" w:rsidP="00EE70D0">
      <w:pPr>
        <w:pStyle w:val="ListParagraph"/>
        <w:ind w:left="426"/>
        <w:rPr>
          <w:sz w:val="24"/>
          <w:szCs w:val="24"/>
        </w:rPr>
      </w:pPr>
    </w:p>
    <w:p w:rsidR="0097068D" w:rsidRPr="0097068D" w:rsidRDefault="0097068D" w:rsidP="003A63EB">
      <w:pPr>
        <w:pStyle w:val="ListParagraph"/>
        <w:numPr>
          <w:ilvl w:val="0"/>
          <w:numId w:val="7"/>
        </w:numPr>
        <w:ind w:left="426" w:hanging="710"/>
        <w:rPr>
          <w:b/>
          <w:sz w:val="24"/>
          <w:szCs w:val="24"/>
        </w:rPr>
      </w:pPr>
      <w:r w:rsidRPr="0097068D">
        <w:rPr>
          <w:b/>
          <w:sz w:val="24"/>
          <w:szCs w:val="24"/>
        </w:rPr>
        <w:t>DSTV AUDIO DE</w:t>
      </w:r>
      <w:r w:rsidR="00113B8C">
        <w:rPr>
          <w:b/>
          <w:sz w:val="24"/>
          <w:szCs w:val="24"/>
        </w:rPr>
        <w:t>S</w:t>
      </w:r>
      <w:r w:rsidRPr="0097068D">
        <w:rPr>
          <w:b/>
          <w:sz w:val="24"/>
          <w:szCs w:val="24"/>
        </w:rPr>
        <w:t>CRIBED PROGRAMME SCHEDULE</w:t>
      </w:r>
    </w:p>
    <w:p w:rsidR="002E6272" w:rsidRDefault="0097068D" w:rsidP="002E6272">
      <w:pPr>
        <w:pStyle w:val="ListParagraph"/>
        <w:ind w:left="426"/>
        <w:jc w:val="both"/>
        <w:rPr>
          <w:sz w:val="24"/>
          <w:szCs w:val="24"/>
        </w:rPr>
      </w:pPr>
      <w:r>
        <w:rPr>
          <w:sz w:val="24"/>
          <w:szCs w:val="24"/>
        </w:rPr>
        <w:t xml:space="preserve">The Multichoice Programme Manager continues to </w:t>
      </w:r>
      <w:r w:rsidR="002E6272">
        <w:rPr>
          <w:sz w:val="24"/>
          <w:szCs w:val="24"/>
        </w:rPr>
        <w:t xml:space="preserve">email </w:t>
      </w:r>
      <w:r>
        <w:rPr>
          <w:sz w:val="24"/>
          <w:szCs w:val="24"/>
        </w:rPr>
        <w:t>the Working Group with monthly schedules of DSTV programmes and channels that have audio description capabilities</w:t>
      </w:r>
      <w:r w:rsidR="002E6272">
        <w:rPr>
          <w:sz w:val="24"/>
          <w:szCs w:val="24"/>
        </w:rPr>
        <w:t xml:space="preserve"> for the WG to distribute to members on its</w:t>
      </w:r>
      <w:r w:rsidR="00EB17D1">
        <w:rPr>
          <w:sz w:val="24"/>
          <w:szCs w:val="24"/>
        </w:rPr>
        <w:t xml:space="preserve"> list. </w:t>
      </w:r>
      <w:r w:rsidR="002E6272">
        <w:rPr>
          <w:sz w:val="24"/>
          <w:szCs w:val="24"/>
        </w:rPr>
        <w:t>Mariza Jurgen’s requested that DSTV consider flighting these AD Movies at more appropriate viewing times.</w:t>
      </w:r>
    </w:p>
    <w:p w:rsidR="00EB17D1" w:rsidRDefault="00EB17D1" w:rsidP="002E6272">
      <w:pPr>
        <w:pStyle w:val="ListParagraph"/>
        <w:ind w:left="426"/>
        <w:jc w:val="both"/>
        <w:rPr>
          <w:sz w:val="24"/>
          <w:szCs w:val="24"/>
        </w:rPr>
      </w:pPr>
    </w:p>
    <w:p w:rsidR="002E6272" w:rsidRDefault="002E6272" w:rsidP="002E6272">
      <w:pPr>
        <w:pStyle w:val="ListParagraph"/>
        <w:ind w:left="426"/>
        <w:jc w:val="both"/>
        <w:rPr>
          <w:sz w:val="24"/>
          <w:szCs w:val="24"/>
        </w:rPr>
      </w:pPr>
      <w:r>
        <w:rPr>
          <w:sz w:val="24"/>
          <w:szCs w:val="24"/>
        </w:rPr>
        <w:t>Multichoice advised that in September they would be looking to opening up the Action Channel to Audio Described content and hoped to have a new channel with new movie titles. They were also investigating VuzuAmp as some of the bigger</w:t>
      </w:r>
      <w:r w:rsidR="00EB17D1">
        <w:rPr>
          <w:sz w:val="24"/>
          <w:szCs w:val="24"/>
        </w:rPr>
        <w:t xml:space="preserve"> TV S</w:t>
      </w:r>
      <w:r>
        <w:rPr>
          <w:sz w:val="24"/>
          <w:szCs w:val="24"/>
        </w:rPr>
        <w:t>eries that they’d be introducin</w:t>
      </w:r>
      <w:r w:rsidR="00D5584F">
        <w:rPr>
          <w:sz w:val="24"/>
          <w:szCs w:val="24"/>
        </w:rPr>
        <w:t>g in the near future had Audio Described soundtracks.</w:t>
      </w:r>
    </w:p>
    <w:p w:rsidR="00D5584F" w:rsidRDefault="00D5584F" w:rsidP="002E6272">
      <w:pPr>
        <w:pStyle w:val="ListParagraph"/>
        <w:ind w:left="426"/>
        <w:jc w:val="both"/>
        <w:rPr>
          <w:sz w:val="24"/>
          <w:szCs w:val="24"/>
        </w:rPr>
      </w:pPr>
    </w:p>
    <w:p w:rsidR="00D5584F" w:rsidRDefault="00D5584F" w:rsidP="00D5584F">
      <w:pPr>
        <w:pStyle w:val="ListParagraph"/>
        <w:numPr>
          <w:ilvl w:val="0"/>
          <w:numId w:val="7"/>
        </w:numPr>
        <w:ind w:left="426" w:hanging="710"/>
        <w:jc w:val="both"/>
        <w:rPr>
          <w:b/>
          <w:sz w:val="24"/>
          <w:szCs w:val="24"/>
        </w:rPr>
      </w:pPr>
      <w:r w:rsidRPr="00D5584F">
        <w:rPr>
          <w:b/>
          <w:sz w:val="24"/>
          <w:szCs w:val="24"/>
        </w:rPr>
        <w:t xml:space="preserve">MEETING WITH PARLIAMENTARY PORTFOLIO COMMITTEE FOR COMMUNICATIONS </w:t>
      </w:r>
    </w:p>
    <w:p w:rsidR="003A63EB" w:rsidRDefault="003A63EB" w:rsidP="003A63EB">
      <w:pPr>
        <w:pStyle w:val="ListParagraph"/>
        <w:ind w:left="426"/>
        <w:jc w:val="both"/>
        <w:rPr>
          <w:sz w:val="24"/>
          <w:szCs w:val="24"/>
        </w:rPr>
      </w:pPr>
      <w:r>
        <w:rPr>
          <w:sz w:val="24"/>
          <w:szCs w:val="24"/>
        </w:rPr>
        <w:t xml:space="preserve">The sub-committee is awaiting advice on the rescheduling of the meeting </w:t>
      </w:r>
      <w:r w:rsidR="00EB17D1">
        <w:rPr>
          <w:sz w:val="24"/>
          <w:szCs w:val="24"/>
        </w:rPr>
        <w:t xml:space="preserve">originally </w:t>
      </w:r>
      <w:r>
        <w:rPr>
          <w:sz w:val="24"/>
          <w:szCs w:val="24"/>
        </w:rPr>
        <w:t>set aside for the 31 October from the Portfolio Committee.</w:t>
      </w:r>
    </w:p>
    <w:p w:rsidR="003A63EB" w:rsidRPr="003A63EB" w:rsidRDefault="003A63EB" w:rsidP="003A63EB">
      <w:pPr>
        <w:pStyle w:val="ListParagraph"/>
        <w:ind w:left="426" w:hanging="852"/>
        <w:jc w:val="both"/>
        <w:rPr>
          <w:b/>
          <w:sz w:val="24"/>
          <w:szCs w:val="24"/>
        </w:rPr>
      </w:pPr>
    </w:p>
    <w:p w:rsidR="003A63EB" w:rsidRPr="003A63EB" w:rsidRDefault="003A63EB" w:rsidP="003A63EB">
      <w:pPr>
        <w:pStyle w:val="ListParagraph"/>
        <w:numPr>
          <w:ilvl w:val="0"/>
          <w:numId w:val="7"/>
        </w:numPr>
        <w:ind w:left="426" w:hanging="710"/>
        <w:jc w:val="both"/>
        <w:rPr>
          <w:b/>
          <w:sz w:val="24"/>
          <w:szCs w:val="24"/>
        </w:rPr>
      </w:pPr>
      <w:r>
        <w:rPr>
          <w:b/>
          <w:sz w:val="24"/>
          <w:szCs w:val="24"/>
        </w:rPr>
        <w:t>KALEIDOSCOPE “GESIGSEINDERS” RADIO DRAMA ON RSG FOLLOW-UP</w:t>
      </w:r>
    </w:p>
    <w:p w:rsidR="003A63EB" w:rsidRPr="004C42D6" w:rsidRDefault="003A63EB" w:rsidP="003A63EB">
      <w:pPr>
        <w:pStyle w:val="ListParagraph"/>
        <w:ind w:left="426"/>
        <w:jc w:val="both"/>
        <w:rPr>
          <w:sz w:val="24"/>
          <w:szCs w:val="24"/>
        </w:rPr>
      </w:pPr>
      <w:r w:rsidRPr="004C42D6">
        <w:rPr>
          <w:sz w:val="24"/>
          <w:szCs w:val="24"/>
        </w:rPr>
        <w:t>The subcommittee followed up on listeners’ comments regarding their perceived negative portrayal of blind persons in the Kaleidoscope radio drama “Gesigseinders” broadcast on RSG by addressing this matter in the sub-committee’s recommendations made in the SABC Editorial Policy Review</w:t>
      </w:r>
      <w:r>
        <w:rPr>
          <w:sz w:val="24"/>
          <w:szCs w:val="24"/>
        </w:rPr>
        <w:t xml:space="preserve"> for both radio and TV productions.</w:t>
      </w:r>
    </w:p>
    <w:p w:rsidR="003A63EB" w:rsidRDefault="003A63EB" w:rsidP="00956146">
      <w:pPr>
        <w:spacing w:before="100" w:beforeAutospacing="1" w:after="100" w:afterAutospacing="1"/>
        <w:ind w:left="426"/>
        <w:jc w:val="both"/>
        <w:rPr>
          <w:sz w:val="24"/>
          <w:szCs w:val="24"/>
        </w:rPr>
      </w:pPr>
      <w:r>
        <w:rPr>
          <w:sz w:val="24"/>
          <w:szCs w:val="24"/>
        </w:rPr>
        <w:t xml:space="preserve">The </w:t>
      </w:r>
      <w:r w:rsidRPr="004C42D6">
        <w:rPr>
          <w:sz w:val="24"/>
          <w:szCs w:val="24"/>
        </w:rPr>
        <w:t xml:space="preserve">subcommittee also noted SA Blind’s </w:t>
      </w:r>
      <w:r w:rsidR="00956146">
        <w:rPr>
          <w:sz w:val="24"/>
          <w:szCs w:val="24"/>
        </w:rPr>
        <w:t>resolve</w:t>
      </w:r>
      <w:r w:rsidRPr="004C42D6">
        <w:rPr>
          <w:sz w:val="24"/>
          <w:szCs w:val="24"/>
        </w:rPr>
        <w:t xml:space="preserve"> to write a letter of concern to Kaleidoscope proposing an alternative story line </w:t>
      </w:r>
      <w:r>
        <w:rPr>
          <w:sz w:val="24"/>
          <w:szCs w:val="24"/>
        </w:rPr>
        <w:t xml:space="preserve">and </w:t>
      </w:r>
      <w:r w:rsidR="00956146">
        <w:rPr>
          <w:sz w:val="24"/>
          <w:szCs w:val="24"/>
        </w:rPr>
        <w:t xml:space="preserve">Kaleidoscope’s </w:t>
      </w:r>
      <w:r w:rsidRPr="004C42D6">
        <w:rPr>
          <w:sz w:val="24"/>
          <w:szCs w:val="24"/>
        </w:rPr>
        <w:t>response</w:t>
      </w:r>
      <w:r w:rsidR="00956146">
        <w:rPr>
          <w:sz w:val="24"/>
          <w:szCs w:val="24"/>
        </w:rPr>
        <w:t xml:space="preserve">. </w:t>
      </w:r>
      <w:r>
        <w:rPr>
          <w:sz w:val="24"/>
          <w:szCs w:val="24"/>
        </w:rPr>
        <w:t>Also noted was SA Blind’</w:t>
      </w:r>
      <w:r w:rsidR="00956146">
        <w:rPr>
          <w:sz w:val="24"/>
          <w:szCs w:val="24"/>
        </w:rPr>
        <w:t>s undertaking to</w:t>
      </w:r>
      <w:r w:rsidRPr="004C42D6">
        <w:rPr>
          <w:sz w:val="24"/>
          <w:szCs w:val="24"/>
        </w:rPr>
        <w:t xml:space="preserve"> write a letter to </w:t>
      </w:r>
      <w:r>
        <w:rPr>
          <w:sz w:val="24"/>
          <w:szCs w:val="24"/>
        </w:rPr>
        <w:t xml:space="preserve">the </w:t>
      </w:r>
      <w:r w:rsidRPr="004C42D6">
        <w:rPr>
          <w:sz w:val="24"/>
          <w:szCs w:val="24"/>
        </w:rPr>
        <w:t>RSG radio station manager and if needs be, to take the matter to BCSA to ensure that visually impaired persons are not perceived in a negative light by sighted society.</w:t>
      </w:r>
    </w:p>
    <w:p w:rsidR="00956146" w:rsidRDefault="00172D1B" w:rsidP="00956146">
      <w:pPr>
        <w:pStyle w:val="ListParagraph"/>
        <w:numPr>
          <w:ilvl w:val="0"/>
          <w:numId w:val="7"/>
        </w:numPr>
        <w:spacing w:before="100" w:beforeAutospacing="1" w:after="100" w:afterAutospacing="1"/>
        <w:ind w:left="284" w:hanging="568"/>
        <w:jc w:val="both"/>
        <w:rPr>
          <w:b/>
          <w:sz w:val="24"/>
          <w:szCs w:val="24"/>
        </w:rPr>
      </w:pPr>
      <w:r w:rsidRPr="00172D1B">
        <w:rPr>
          <w:b/>
          <w:sz w:val="24"/>
          <w:szCs w:val="24"/>
        </w:rPr>
        <w:t>GENERAL RESEARCH &amp; ALTERNATIVE ACCESSIBLE OPTIONS</w:t>
      </w:r>
    </w:p>
    <w:p w:rsidR="00172D1B" w:rsidRPr="00956146" w:rsidRDefault="00172D1B" w:rsidP="00956146">
      <w:pPr>
        <w:pStyle w:val="ListParagraph"/>
        <w:spacing w:before="100" w:beforeAutospacing="1" w:after="100" w:afterAutospacing="1"/>
        <w:ind w:left="284"/>
        <w:jc w:val="both"/>
        <w:rPr>
          <w:b/>
          <w:sz w:val="24"/>
          <w:szCs w:val="24"/>
        </w:rPr>
      </w:pPr>
      <w:r w:rsidRPr="00956146">
        <w:rPr>
          <w:sz w:val="24"/>
          <w:szCs w:val="24"/>
        </w:rPr>
        <w:lastRenderedPageBreak/>
        <w:t>The entertainment industry is using online video platforms to make material more available to persons with disabilities.</w:t>
      </w:r>
      <w:r w:rsidR="00956146">
        <w:rPr>
          <w:sz w:val="24"/>
          <w:szCs w:val="24"/>
        </w:rPr>
        <w:t xml:space="preserve"> </w:t>
      </w:r>
      <w:r w:rsidRPr="00511F1C">
        <w:rPr>
          <w:sz w:val="24"/>
          <w:szCs w:val="24"/>
        </w:rPr>
        <w:t xml:space="preserve">Currently, Youtube offers </w:t>
      </w:r>
      <w:r>
        <w:rPr>
          <w:sz w:val="24"/>
          <w:szCs w:val="24"/>
        </w:rPr>
        <w:t>c</w:t>
      </w:r>
      <w:r w:rsidRPr="00511F1C">
        <w:rPr>
          <w:sz w:val="24"/>
          <w:szCs w:val="24"/>
        </w:rPr>
        <w:t>losed caption services on videos for deaf and hard of hearing persons by providing the ability for content creators to upload or transcribe the</w:t>
      </w:r>
      <w:r>
        <w:rPr>
          <w:sz w:val="24"/>
          <w:szCs w:val="24"/>
        </w:rPr>
        <w:t xml:space="preserve">ir videos with closed captions. </w:t>
      </w:r>
      <w:r w:rsidRPr="00511F1C">
        <w:rPr>
          <w:sz w:val="24"/>
          <w:szCs w:val="24"/>
        </w:rPr>
        <w:t xml:space="preserve">Viewers can also contribute closed captions to creators </w:t>
      </w:r>
      <w:r>
        <w:rPr>
          <w:sz w:val="24"/>
          <w:szCs w:val="24"/>
        </w:rPr>
        <w:t xml:space="preserve">of video content </w:t>
      </w:r>
      <w:r w:rsidR="00956146">
        <w:rPr>
          <w:sz w:val="24"/>
          <w:szCs w:val="24"/>
        </w:rPr>
        <w:t>who allow it</w:t>
      </w:r>
      <w:r>
        <w:rPr>
          <w:sz w:val="24"/>
          <w:szCs w:val="24"/>
        </w:rPr>
        <w:t>.</w:t>
      </w:r>
    </w:p>
    <w:p w:rsidR="00172D1B" w:rsidRPr="00511F1C" w:rsidRDefault="00172D1B" w:rsidP="00956146">
      <w:pPr>
        <w:ind w:left="284"/>
        <w:jc w:val="both"/>
        <w:rPr>
          <w:sz w:val="24"/>
          <w:szCs w:val="24"/>
        </w:rPr>
      </w:pPr>
      <w:r w:rsidRPr="00511F1C">
        <w:rPr>
          <w:sz w:val="24"/>
          <w:szCs w:val="24"/>
        </w:rPr>
        <w:t xml:space="preserve">However, Youtube does not currently provide a similar audio description service for its videos although there are a few lobby groups and bloggers who are campaigning </w:t>
      </w:r>
      <w:r>
        <w:rPr>
          <w:sz w:val="24"/>
          <w:szCs w:val="24"/>
        </w:rPr>
        <w:t>for</w:t>
      </w:r>
      <w:r w:rsidRPr="00511F1C">
        <w:rPr>
          <w:sz w:val="24"/>
          <w:szCs w:val="24"/>
        </w:rPr>
        <w:t xml:space="preserve"> Youtube to create a system that allows people to record audio descriptions right on the website (as per the audio ca</w:t>
      </w:r>
      <w:r w:rsidR="007B4ACB">
        <w:rPr>
          <w:sz w:val="24"/>
          <w:szCs w:val="24"/>
        </w:rPr>
        <w:t>p</w:t>
      </w:r>
      <w:r w:rsidRPr="00511F1C">
        <w:rPr>
          <w:sz w:val="24"/>
          <w:szCs w:val="24"/>
        </w:rPr>
        <w:t xml:space="preserve">tion service) or to be able to up load these audio descriptions to a video as an extra layer of audio. That way, built into the online player, they can enable an AD button, much like closed captions </w:t>
      </w:r>
      <w:r w:rsidR="007B4ACB">
        <w:rPr>
          <w:sz w:val="24"/>
          <w:szCs w:val="24"/>
        </w:rPr>
        <w:t xml:space="preserve">offers </w:t>
      </w:r>
      <w:r w:rsidRPr="00511F1C">
        <w:rPr>
          <w:sz w:val="24"/>
          <w:szCs w:val="24"/>
        </w:rPr>
        <w:t>right now.</w:t>
      </w:r>
      <w:r w:rsidR="00956146">
        <w:rPr>
          <w:sz w:val="24"/>
          <w:szCs w:val="24"/>
        </w:rPr>
        <w:t xml:space="preserve"> </w:t>
      </w:r>
      <w:r w:rsidRPr="00511F1C">
        <w:rPr>
          <w:sz w:val="24"/>
          <w:szCs w:val="24"/>
        </w:rPr>
        <w:t>Although, there is a website called:</w:t>
      </w:r>
      <w:r w:rsidR="007B4ACB">
        <w:rPr>
          <w:sz w:val="24"/>
          <w:szCs w:val="24"/>
        </w:rPr>
        <w:t xml:space="preserve"> </w:t>
      </w:r>
      <w:r w:rsidRPr="00511F1C">
        <w:rPr>
          <w:sz w:val="24"/>
          <w:szCs w:val="24"/>
        </w:rPr>
        <w:t>YouDescribe.org which allows volunteers to ad</w:t>
      </w:r>
      <w:r w:rsidR="00956146">
        <w:rPr>
          <w:sz w:val="24"/>
          <w:szCs w:val="24"/>
        </w:rPr>
        <w:t>d descriptions to YouTube clips.</w:t>
      </w:r>
    </w:p>
    <w:p w:rsidR="00172D1B" w:rsidRPr="00511F1C" w:rsidRDefault="00172D1B" w:rsidP="00956146">
      <w:pPr>
        <w:ind w:left="284"/>
        <w:jc w:val="both"/>
        <w:rPr>
          <w:sz w:val="24"/>
          <w:szCs w:val="24"/>
        </w:rPr>
      </w:pPr>
      <w:r w:rsidRPr="00511F1C">
        <w:rPr>
          <w:sz w:val="24"/>
          <w:szCs w:val="24"/>
        </w:rPr>
        <w:t xml:space="preserve">TV Broadcasts are not the only options to access audio described sound tracks for movies and TV programmes. There are a lot of DVDs and Blu-Rays with audio </w:t>
      </w:r>
      <w:r w:rsidR="00956146">
        <w:rPr>
          <w:sz w:val="24"/>
          <w:szCs w:val="24"/>
        </w:rPr>
        <w:t>description options</w:t>
      </w:r>
      <w:r w:rsidRPr="00511F1C">
        <w:rPr>
          <w:sz w:val="24"/>
          <w:szCs w:val="24"/>
        </w:rPr>
        <w:t xml:space="preserve"> that are commercially </w:t>
      </w:r>
      <w:r w:rsidR="00956146">
        <w:rPr>
          <w:sz w:val="24"/>
          <w:szCs w:val="24"/>
        </w:rPr>
        <w:t xml:space="preserve">available </w:t>
      </w:r>
      <w:r w:rsidR="00956146" w:rsidRPr="00511F1C">
        <w:rPr>
          <w:sz w:val="24"/>
          <w:szCs w:val="24"/>
        </w:rPr>
        <w:t>as both these formats use multiple audio tracks for a variety of reasons such as surround sound; stereo sound, audio comm</w:t>
      </w:r>
      <w:r w:rsidR="00956146">
        <w:rPr>
          <w:sz w:val="24"/>
          <w:szCs w:val="24"/>
        </w:rPr>
        <w:t>entaries; alternative languages and</w:t>
      </w:r>
      <w:r w:rsidR="00956146" w:rsidRPr="00511F1C">
        <w:rPr>
          <w:sz w:val="24"/>
          <w:szCs w:val="24"/>
        </w:rPr>
        <w:t xml:space="preserve"> music-only tracks. </w:t>
      </w:r>
    </w:p>
    <w:p w:rsidR="00172D1B" w:rsidRPr="00511F1C" w:rsidRDefault="00172D1B" w:rsidP="00172D1B">
      <w:pPr>
        <w:ind w:left="284"/>
        <w:jc w:val="both"/>
        <w:rPr>
          <w:sz w:val="24"/>
          <w:szCs w:val="24"/>
        </w:rPr>
      </w:pPr>
      <w:r w:rsidRPr="00511F1C">
        <w:rPr>
          <w:sz w:val="24"/>
          <w:szCs w:val="24"/>
        </w:rPr>
        <w:t xml:space="preserve">Currently Apple’s i-Tunes.com has hundreds of classic movies and older TV Shows that support audio description. If one has the iTunes app installed, </w:t>
      </w:r>
      <w:r w:rsidR="00956146">
        <w:rPr>
          <w:sz w:val="24"/>
          <w:szCs w:val="24"/>
        </w:rPr>
        <w:t xml:space="preserve">one </w:t>
      </w:r>
      <w:r w:rsidRPr="00511F1C">
        <w:rPr>
          <w:sz w:val="24"/>
          <w:szCs w:val="24"/>
        </w:rPr>
        <w:t xml:space="preserve">simply </w:t>
      </w:r>
      <w:r w:rsidR="00956146">
        <w:rPr>
          <w:sz w:val="24"/>
          <w:szCs w:val="24"/>
        </w:rPr>
        <w:t xml:space="preserve">needs to </w:t>
      </w:r>
      <w:r w:rsidRPr="00511F1C">
        <w:rPr>
          <w:sz w:val="24"/>
          <w:szCs w:val="24"/>
        </w:rPr>
        <w:t xml:space="preserve">log onto the website: iTunes.com /forward slash/ </w:t>
      </w:r>
      <w:r w:rsidR="00BC74A3" w:rsidRPr="00511F1C">
        <w:rPr>
          <w:sz w:val="24"/>
          <w:szCs w:val="24"/>
        </w:rPr>
        <w:t>audio description</w:t>
      </w:r>
      <w:bookmarkStart w:id="0" w:name="_GoBack"/>
      <w:bookmarkEnd w:id="0"/>
      <w:r w:rsidRPr="00511F1C">
        <w:rPr>
          <w:sz w:val="24"/>
          <w:szCs w:val="24"/>
        </w:rPr>
        <w:t xml:space="preserve"> and the site will automatically open-up the application and </w:t>
      </w:r>
      <w:r w:rsidR="00956146">
        <w:rPr>
          <w:sz w:val="24"/>
          <w:szCs w:val="24"/>
        </w:rPr>
        <w:t>display</w:t>
      </w:r>
      <w:r w:rsidRPr="00511F1C">
        <w:rPr>
          <w:sz w:val="24"/>
          <w:szCs w:val="24"/>
        </w:rPr>
        <w:t xml:space="preserve"> the entire catalogue of AD movies.</w:t>
      </w:r>
    </w:p>
    <w:p w:rsidR="00172D1B" w:rsidRPr="00511F1C" w:rsidRDefault="00956146" w:rsidP="00172D1B">
      <w:pPr>
        <w:ind w:left="284"/>
        <w:jc w:val="both"/>
        <w:rPr>
          <w:sz w:val="24"/>
          <w:szCs w:val="24"/>
        </w:rPr>
      </w:pPr>
      <w:r>
        <w:rPr>
          <w:sz w:val="24"/>
          <w:szCs w:val="24"/>
        </w:rPr>
        <w:t>Netfli</w:t>
      </w:r>
      <w:r w:rsidR="00172D1B" w:rsidRPr="00511F1C">
        <w:rPr>
          <w:sz w:val="24"/>
          <w:szCs w:val="24"/>
        </w:rPr>
        <w:t>x has also taken huge strides to include Audio Description for the majority, if not all of their original content programmes.</w:t>
      </w:r>
    </w:p>
    <w:p w:rsidR="00172D1B" w:rsidRDefault="00172D1B" w:rsidP="00D5584F">
      <w:pPr>
        <w:pStyle w:val="ListParagraph"/>
        <w:ind w:left="426"/>
        <w:jc w:val="both"/>
        <w:rPr>
          <w:sz w:val="24"/>
          <w:szCs w:val="24"/>
        </w:rPr>
      </w:pPr>
    </w:p>
    <w:p w:rsidR="007B4ACB" w:rsidRPr="007B4ACB" w:rsidRDefault="007B4ACB" w:rsidP="00956146">
      <w:pPr>
        <w:pStyle w:val="ListParagraph"/>
        <w:ind w:left="284"/>
        <w:jc w:val="both"/>
        <w:rPr>
          <w:b/>
          <w:sz w:val="24"/>
          <w:szCs w:val="24"/>
        </w:rPr>
      </w:pPr>
      <w:r w:rsidRPr="007B4ACB">
        <w:rPr>
          <w:b/>
          <w:sz w:val="24"/>
          <w:szCs w:val="24"/>
        </w:rPr>
        <w:t>CONCLUDING STATEMENT</w:t>
      </w:r>
    </w:p>
    <w:p w:rsidR="007B4ACB" w:rsidRDefault="007B4ACB" w:rsidP="00956146">
      <w:pPr>
        <w:pStyle w:val="ListParagraph"/>
        <w:ind w:left="284"/>
        <w:jc w:val="both"/>
        <w:rPr>
          <w:sz w:val="24"/>
          <w:szCs w:val="24"/>
        </w:rPr>
      </w:pPr>
      <w:r>
        <w:rPr>
          <w:sz w:val="24"/>
          <w:szCs w:val="24"/>
        </w:rPr>
        <w:t>The work of the accessible broadcasting committee is ongoing and it is greatly appreciative of the spirit of collaboration and better inclusion for persons of with disabilities in the draft</w:t>
      </w:r>
      <w:r w:rsidR="00FD4D61">
        <w:rPr>
          <w:sz w:val="24"/>
          <w:szCs w:val="24"/>
        </w:rPr>
        <w:t>ing of the</w:t>
      </w:r>
      <w:r>
        <w:rPr>
          <w:sz w:val="24"/>
          <w:szCs w:val="24"/>
        </w:rPr>
        <w:t xml:space="preserve"> ICT Broadcast Policy </w:t>
      </w:r>
      <w:r w:rsidR="006F52DB">
        <w:rPr>
          <w:sz w:val="24"/>
          <w:szCs w:val="24"/>
        </w:rPr>
        <w:t xml:space="preserve">as </w:t>
      </w:r>
      <w:r>
        <w:rPr>
          <w:sz w:val="24"/>
          <w:szCs w:val="24"/>
        </w:rPr>
        <w:t>indicated by the new acting Director General at the Department of Communications.</w:t>
      </w:r>
      <w:r w:rsidR="006F52DB">
        <w:rPr>
          <w:sz w:val="24"/>
          <w:szCs w:val="24"/>
        </w:rPr>
        <w:t xml:space="preserve"> The sub-committee also looks forward to its rescheduled meeting with the Parliamentary Portfolio Committee for Communications.</w:t>
      </w:r>
    </w:p>
    <w:p w:rsidR="006F52DB" w:rsidRPr="00D5584F" w:rsidRDefault="006F52DB" w:rsidP="00D5584F">
      <w:pPr>
        <w:pStyle w:val="ListParagraph"/>
        <w:ind w:left="426"/>
        <w:jc w:val="both"/>
        <w:rPr>
          <w:sz w:val="24"/>
          <w:szCs w:val="24"/>
        </w:rPr>
      </w:pPr>
    </w:p>
    <w:sectPr w:rsidR="006F52DB" w:rsidRPr="00D558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17A" w:rsidRDefault="000E217A" w:rsidP="0030798A">
      <w:pPr>
        <w:spacing w:after="0" w:line="240" w:lineRule="auto"/>
      </w:pPr>
      <w:r>
        <w:separator/>
      </w:r>
    </w:p>
  </w:endnote>
  <w:endnote w:type="continuationSeparator" w:id="0">
    <w:p w:rsidR="000E217A" w:rsidRDefault="000E217A" w:rsidP="0030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556815"/>
      <w:docPartObj>
        <w:docPartGallery w:val="Page Numbers (Bottom of Page)"/>
        <w:docPartUnique/>
      </w:docPartObj>
    </w:sdtPr>
    <w:sdtEndPr>
      <w:rPr>
        <w:noProof/>
      </w:rPr>
    </w:sdtEndPr>
    <w:sdtContent>
      <w:p w:rsidR="0030798A" w:rsidRDefault="0030798A">
        <w:pPr>
          <w:pStyle w:val="Footer"/>
          <w:jc w:val="center"/>
        </w:pPr>
        <w:r>
          <w:fldChar w:fldCharType="begin"/>
        </w:r>
        <w:r>
          <w:instrText xml:space="preserve"> PAGE   \* MERGEFORMAT </w:instrText>
        </w:r>
        <w:r>
          <w:fldChar w:fldCharType="separate"/>
        </w:r>
        <w:r w:rsidR="00BC74A3">
          <w:rPr>
            <w:noProof/>
          </w:rPr>
          <w:t>5</w:t>
        </w:r>
        <w:r>
          <w:rPr>
            <w:noProof/>
          </w:rPr>
          <w:fldChar w:fldCharType="end"/>
        </w:r>
      </w:p>
    </w:sdtContent>
  </w:sdt>
  <w:p w:rsidR="0030798A" w:rsidRDefault="00307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17A" w:rsidRDefault="000E217A" w:rsidP="0030798A">
      <w:pPr>
        <w:spacing w:after="0" w:line="240" w:lineRule="auto"/>
      </w:pPr>
      <w:r>
        <w:separator/>
      </w:r>
    </w:p>
  </w:footnote>
  <w:footnote w:type="continuationSeparator" w:id="0">
    <w:p w:rsidR="000E217A" w:rsidRDefault="000E217A" w:rsidP="00307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7D16"/>
    <w:multiLevelType w:val="hybridMultilevel"/>
    <w:tmpl w:val="25D836D0"/>
    <w:lvl w:ilvl="0" w:tplc="5524DB6A">
      <w:start w:val="1"/>
      <w:numFmt w:val="bullet"/>
      <w:lvlText w:val="•"/>
      <w:lvlJc w:val="left"/>
      <w:pPr>
        <w:tabs>
          <w:tab w:val="num" w:pos="720"/>
        </w:tabs>
        <w:ind w:left="720" w:hanging="360"/>
      </w:pPr>
      <w:rPr>
        <w:rFonts w:ascii="Arial" w:hAnsi="Arial" w:hint="default"/>
      </w:rPr>
    </w:lvl>
    <w:lvl w:ilvl="1" w:tplc="19343690" w:tentative="1">
      <w:start w:val="1"/>
      <w:numFmt w:val="bullet"/>
      <w:lvlText w:val="•"/>
      <w:lvlJc w:val="left"/>
      <w:pPr>
        <w:tabs>
          <w:tab w:val="num" w:pos="1440"/>
        </w:tabs>
        <w:ind w:left="1440" w:hanging="360"/>
      </w:pPr>
      <w:rPr>
        <w:rFonts w:ascii="Arial" w:hAnsi="Arial" w:hint="default"/>
      </w:rPr>
    </w:lvl>
    <w:lvl w:ilvl="2" w:tplc="A47E259C" w:tentative="1">
      <w:start w:val="1"/>
      <w:numFmt w:val="bullet"/>
      <w:lvlText w:val="•"/>
      <w:lvlJc w:val="left"/>
      <w:pPr>
        <w:tabs>
          <w:tab w:val="num" w:pos="2160"/>
        </w:tabs>
        <w:ind w:left="2160" w:hanging="360"/>
      </w:pPr>
      <w:rPr>
        <w:rFonts w:ascii="Arial" w:hAnsi="Arial" w:hint="default"/>
      </w:rPr>
    </w:lvl>
    <w:lvl w:ilvl="3" w:tplc="3572CFBE" w:tentative="1">
      <w:start w:val="1"/>
      <w:numFmt w:val="bullet"/>
      <w:lvlText w:val="•"/>
      <w:lvlJc w:val="left"/>
      <w:pPr>
        <w:tabs>
          <w:tab w:val="num" w:pos="2880"/>
        </w:tabs>
        <w:ind w:left="2880" w:hanging="360"/>
      </w:pPr>
      <w:rPr>
        <w:rFonts w:ascii="Arial" w:hAnsi="Arial" w:hint="default"/>
      </w:rPr>
    </w:lvl>
    <w:lvl w:ilvl="4" w:tplc="466286EE" w:tentative="1">
      <w:start w:val="1"/>
      <w:numFmt w:val="bullet"/>
      <w:lvlText w:val="•"/>
      <w:lvlJc w:val="left"/>
      <w:pPr>
        <w:tabs>
          <w:tab w:val="num" w:pos="3600"/>
        </w:tabs>
        <w:ind w:left="3600" w:hanging="360"/>
      </w:pPr>
      <w:rPr>
        <w:rFonts w:ascii="Arial" w:hAnsi="Arial" w:hint="default"/>
      </w:rPr>
    </w:lvl>
    <w:lvl w:ilvl="5" w:tplc="D2A6AB94" w:tentative="1">
      <w:start w:val="1"/>
      <w:numFmt w:val="bullet"/>
      <w:lvlText w:val="•"/>
      <w:lvlJc w:val="left"/>
      <w:pPr>
        <w:tabs>
          <w:tab w:val="num" w:pos="4320"/>
        </w:tabs>
        <w:ind w:left="4320" w:hanging="360"/>
      </w:pPr>
      <w:rPr>
        <w:rFonts w:ascii="Arial" w:hAnsi="Arial" w:hint="default"/>
      </w:rPr>
    </w:lvl>
    <w:lvl w:ilvl="6" w:tplc="BC38237E" w:tentative="1">
      <w:start w:val="1"/>
      <w:numFmt w:val="bullet"/>
      <w:lvlText w:val="•"/>
      <w:lvlJc w:val="left"/>
      <w:pPr>
        <w:tabs>
          <w:tab w:val="num" w:pos="5040"/>
        </w:tabs>
        <w:ind w:left="5040" w:hanging="360"/>
      </w:pPr>
      <w:rPr>
        <w:rFonts w:ascii="Arial" w:hAnsi="Arial" w:hint="default"/>
      </w:rPr>
    </w:lvl>
    <w:lvl w:ilvl="7" w:tplc="E868A2A6" w:tentative="1">
      <w:start w:val="1"/>
      <w:numFmt w:val="bullet"/>
      <w:lvlText w:val="•"/>
      <w:lvlJc w:val="left"/>
      <w:pPr>
        <w:tabs>
          <w:tab w:val="num" w:pos="5760"/>
        </w:tabs>
        <w:ind w:left="5760" w:hanging="360"/>
      </w:pPr>
      <w:rPr>
        <w:rFonts w:ascii="Arial" w:hAnsi="Arial" w:hint="default"/>
      </w:rPr>
    </w:lvl>
    <w:lvl w:ilvl="8" w:tplc="4E4416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02D49"/>
    <w:multiLevelType w:val="hybridMultilevel"/>
    <w:tmpl w:val="E58829E6"/>
    <w:lvl w:ilvl="0" w:tplc="C4E64938">
      <w:start w:val="1"/>
      <w:numFmt w:val="bullet"/>
      <w:lvlText w:val="•"/>
      <w:lvlJc w:val="left"/>
      <w:pPr>
        <w:tabs>
          <w:tab w:val="num" w:pos="720"/>
        </w:tabs>
        <w:ind w:left="720" w:hanging="360"/>
      </w:pPr>
      <w:rPr>
        <w:rFonts w:ascii="Arial" w:hAnsi="Arial" w:hint="default"/>
      </w:rPr>
    </w:lvl>
    <w:lvl w:ilvl="1" w:tplc="51DE12B0" w:tentative="1">
      <w:start w:val="1"/>
      <w:numFmt w:val="bullet"/>
      <w:lvlText w:val="•"/>
      <w:lvlJc w:val="left"/>
      <w:pPr>
        <w:tabs>
          <w:tab w:val="num" w:pos="1440"/>
        </w:tabs>
        <w:ind w:left="1440" w:hanging="360"/>
      </w:pPr>
      <w:rPr>
        <w:rFonts w:ascii="Arial" w:hAnsi="Arial" w:hint="default"/>
      </w:rPr>
    </w:lvl>
    <w:lvl w:ilvl="2" w:tplc="25A6D74A" w:tentative="1">
      <w:start w:val="1"/>
      <w:numFmt w:val="bullet"/>
      <w:lvlText w:val="•"/>
      <w:lvlJc w:val="left"/>
      <w:pPr>
        <w:tabs>
          <w:tab w:val="num" w:pos="2160"/>
        </w:tabs>
        <w:ind w:left="2160" w:hanging="360"/>
      </w:pPr>
      <w:rPr>
        <w:rFonts w:ascii="Arial" w:hAnsi="Arial" w:hint="default"/>
      </w:rPr>
    </w:lvl>
    <w:lvl w:ilvl="3" w:tplc="CBCCF5B4" w:tentative="1">
      <w:start w:val="1"/>
      <w:numFmt w:val="bullet"/>
      <w:lvlText w:val="•"/>
      <w:lvlJc w:val="left"/>
      <w:pPr>
        <w:tabs>
          <w:tab w:val="num" w:pos="2880"/>
        </w:tabs>
        <w:ind w:left="2880" w:hanging="360"/>
      </w:pPr>
      <w:rPr>
        <w:rFonts w:ascii="Arial" w:hAnsi="Arial" w:hint="default"/>
      </w:rPr>
    </w:lvl>
    <w:lvl w:ilvl="4" w:tplc="95181DB2" w:tentative="1">
      <w:start w:val="1"/>
      <w:numFmt w:val="bullet"/>
      <w:lvlText w:val="•"/>
      <w:lvlJc w:val="left"/>
      <w:pPr>
        <w:tabs>
          <w:tab w:val="num" w:pos="3600"/>
        </w:tabs>
        <w:ind w:left="3600" w:hanging="360"/>
      </w:pPr>
      <w:rPr>
        <w:rFonts w:ascii="Arial" w:hAnsi="Arial" w:hint="default"/>
      </w:rPr>
    </w:lvl>
    <w:lvl w:ilvl="5" w:tplc="970AF7E6" w:tentative="1">
      <w:start w:val="1"/>
      <w:numFmt w:val="bullet"/>
      <w:lvlText w:val="•"/>
      <w:lvlJc w:val="left"/>
      <w:pPr>
        <w:tabs>
          <w:tab w:val="num" w:pos="4320"/>
        </w:tabs>
        <w:ind w:left="4320" w:hanging="360"/>
      </w:pPr>
      <w:rPr>
        <w:rFonts w:ascii="Arial" w:hAnsi="Arial" w:hint="default"/>
      </w:rPr>
    </w:lvl>
    <w:lvl w:ilvl="6" w:tplc="D272DF88" w:tentative="1">
      <w:start w:val="1"/>
      <w:numFmt w:val="bullet"/>
      <w:lvlText w:val="•"/>
      <w:lvlJc w:val="left"/>
      <w:pPr>
        <w:tabs>
          <w:tab w:val="num" w:pos="5040"/>
        </w:tabs>
        <w:ind w:left="5040" w:hanging="360"/>
      </w:pPr>
      <w:rPr>
        <w:rFonts w:ascii="Arial" w:hAnsi="Arial" w:hint="default"/>
      </w:rPr>
    </w:lvl>
    <w:lvl w:ilvl="7" w:tplc="03A06756" w:tentative="1">
      <w:start w:val="1"/>
      <w:numFmt w:val="bullet"/>
      <w:lvlText w:val="•"/>
      <w:lvlJc w:val="left"/>
      <w:pPr>
        <w:tabs>
          <w:tab w:val="num" w:pos="5760"/>
        </w:tabs>
        <w:ind w:left="5760" w:hanging="360"/>
      </w:pPr>
      <w:rPr>
        <w:rFonts w:ascii="Arial" w:hAnsi="Arial" w:hint="default"/>
      </w:rPr>
    </w:lvl>
    <w:lvl w:ilvl="8" w:tplc="AA96B8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317BB3"/>
    <w:multiLevelType w:val="hybridMultilevel"/>
    <w:tmpl w:val="7EFACD32"/>
    <w:lvl w:ilvl="0" w:tplc="452AB372">
      <w:start w:val="1"/>
      <w:numFmt w:val="bullet"/>
      <w:lvlText w:val="•"/>
      <w:lvlJc w:val="left"/>
      <w:pPr>
        <w:tabs>
          <w:tab w:val="num" w:pos="720"/>
        </w:tabs>
        <w:ind w:left="720" w:hanging="360"/>
      </w:pPr>
      <w:rPr>
        <w:rFonts w:ascii="Arial" w:hAnsi="Arial" w:hint="default"/>
      </w:rPr>
    </w:lvl>
    <w:lvl w:ilvl="1" w:tplc="9F7E3DEA" w:tentative="1">
      <w:start w:val="1"/>
      <w:numFmt w:val="bullet"/>
      <w:lvlText w:val="•"/>
      <w:lvlJc w:val="left"/>
      <w:pPr>
        <w:tabs>
          <w:tab w:val="num" w:pos="1440"/>
        </w:tabs>
        <w:ind w:left="1440" w:hanging="360"/>
      </w:pPr>
      <w:rPr>
        <w:rFonts w:ascii="Arial" w:hAnsi="Arial" w:hint="default"/>
      </w:rPr>
    </w:lvl>
    <w:lvl w:ilvl="2" w:tplc="ABCA1384" w:tentative="1">
      <w:start w:val="1"/>
      <w:numFmt w:val="bullet"/>
      <w:lvlText w:val="•"/>
      <w:lvlJc w:val="left"/>
      <w:pPr>
        <w:tabs>
          <w:tab w:val="num" w:pos="2160"/>
        </w:tabs>
        <w:ind w:left="2160" w:hanging="360"/>
      </w:pPr>
      <w:rPr>
        <w:rFonts w:ascii="Arial" w:hAnsi="Arial" w:hint="default"/>
      </w:rPr>
    </w:lvl>
    <w:lvl w:ilvl="3" w:tplc="02BE8218" w:tentative="1">
      <w:start w:val="1"/>
      <w:numFmt w:val="bullet"/>
      <w:lvlText w:val="•"/>
      <w:lvlJc w:val="left"/>
      <w:pPr>
        <w:tabs>
          <w:tab w:val="num" w:pos="2880"/>
        </w:tabs>
        <w:ind w:left="2880" w:hanging="360"/>
      </w:pPr>
      <w:rPr>
        <w:rFonts w:ascii="Arial" w:hAnsi="Arial" w:hint="default"/>
      </w:rPr>
    </w:lvl>
    <w:lvl w:ilvl="4" w:tplc="73C01D18" w:tentative="1">
      <w:start w:val="1"/>
      <w:numFmt w:val="bullet"/>
      <w:lvlText w:val="•"/>
      <w:lvlJc w:val="left"/>
      <w:pPr>
        <w:tabs>
          <w:tab w:val="num" w:pos="3600"/>
        </w:tabs>
        <w:ind w:left="3600" w:hanging="360"/>
      </w:pPr>
      <w:rPr>
        <w:rFonts w:ascii="Arial" w:hAnsi="Arial" w:hint="default"/>
      </w:rPr>
    </w:lvl>
    <w:lvl w:ilvl="5" w:tplc="958CA870" w:tentative="1">
      <w:start w:val="1"/>
      <w:numFmt w:val="bullet"/>
      <w:lvlText w:val="•"/>
      <w:lvlJc w:val="left"/>
      <w:pPr>
        <w:tabs>
          <w:tab w:val="num" w:pos="4320"/>
        </w:tabs>
        <w:ind w:left="4320" w:hanging="360"/>
      </w:pPr>
      <w:rPr>
        <w:rFonts w:ascii="Arial" w:hAnsi="Arial" w:hint="default"/>
      </w:rPr>
    </w:lvl>
    <w:lvl w:ilvl="6" w:tplc="7FE05B62" w:tentative="1">
      <w:start w:val="1"/>
      <w:numFmt w:val="bullet"/>
      <w:lvlText w:val="•"/>
      <w:lvlJc w:val="left"/>
      <w:pPr>
        <w:tabs>
          <w:tab w:val="num" w:pos="5040"/>
        </w:tabs>
        <w:ind w:left="5040" w:hanging="360"/>
      </w:pPr>
      <w:rPr>
        <w:rFonts w:ascii="Arial" w:hAnsi="Arial" w:hint="default"/>
      </w:rPr>
    </w:lvl>
    <w:lvl w:ilvl="7" w:tplc="24623972" w:tentative="1">
      <w:start w:val="1"/>
      <w:numFmt w:val="bullet"/>
      <w:lvlText w:val="•"/>
      <w:lvlJc w:val="left"/>
      <w:pPr>
        <w:tabs>
          <w:tab w:val="num" w:pos="5760"/>
        </w:tabs>
        <w:ind w:left="5760" w:hanging="360"/>
      </w:pPr>
      <w:rPr>
        <w:rFonts w:ascii="Arial" w:hAnsi="Arial" w:hint="default"/>
      </w:rPr>
    </w:lvl>
    <w:lvl w:ilvl="8" w:tplc="47D2B2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C44E25"/>
    <w:multiLevelType w:val="hybridMultilevel"/>
    <w:tmpl w:val="6054D2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C41566A"/>
    <w:multiLevelType w:val="hybridMultilevel"/>
    <w:tmpl w:val="F9A494B6"/>
    <w:lvl w:ilvl="0" w:tplc="1C09001B">
      <w:start w:val="1"/>
      <w:numFmt w:val="lowerRoman"/>
      <w:lvlText w:val="%1."/>
      <w:lvlJc w:val="right"/>
      <w:pPr>
        <w:tabs>
          <w:tab w:val="num" w:pos="720"/>
        </w:tabs>
        <w:ind w:left="720" w:hanging="360"/>
      </w:pPr>
      <w:rPr>
        <w:rFonts w:hint="default"/>
      </w:rPr>
    </w:lvl>
    <w:lvl w:ilvl="1" w:tplc="D26AA83E">
      <w:start w:val="609"/>
      <w:numFmt w:val="bullet"/>
      <w:lvlText w:val="–"/>
      <w:lvlJc w:val="left"/>
      <w:pPr>
        <w:tabs>
          <w:tab w:val="num" w:pos="1440"/>
        </w:tabs>
        <w:ind w:left="1440" w:hanging="360"/>
      </w:pPr>
      <w:rPr>
        <w:rFonts w:ascii="Arial" w:hAnsi="Arial" w:hint="default"/>
      </w:rPr>
    </w:lvl>
    <w:lvl w:ilvl="2" w:tplc="EBAA9250" w:tentative="1">
      <w:start w:val="1"/>
      <w:numFmt w:val="bullet"/>
      <w:lvlText w:val="•"/>
      <w:lvlJc w:val="left"/>
      <w:pPr>
        <w:tabs>
          <w:tab w:val="num" w:pos="2160"/>
        </w:tabs>
        <w:ind w:left="2160" w:hanging="360"/>
      </w:pPr>
      <w:rPr>
        <w:rFonts w:ascii="Arial" w:hAnsi="Arial" w:hint="default"/>
      </w:rPr>
    </w:lvl>
    <w:lvl w:ilvl="3" w:tplc="AD66C0EE" w:tentative="1">
      <w:start w:val="1"/>
      <w:numFmt w:val="bullet"/>
      <w:lvlText w:val="•"/>
      <w:lvlJc w:val="left"/>
      <w:pPr>
        <w:tabs>
          <w:tab w:val="num" w:pos="2880"/>
        </w:tabs>
        <w:ind w:left="2880" w:hanging="360"/>
      </w:pPr>
      <w:rPr>
        <w:rFonts w:ascii="Arial" w:hAnsi="Arial" w:hint="default"/>
      </w:rPr>
    </w:lvl>
    <w:lvl w:ilvl="4" w:tplc="1BDC07D8" w:tentative="1">
      <w:start w:val="1"/>
      <w:numFmt w:val="bullet"/>
      <w:lvlText w:val="•"/>
      <w:lvlJc w:val="left"/>
      <w:pPr>
        <w:tabs>
          <w:tab w:val="num" w:pos="3600"/>
        </w:tabs>
        <w:ind w:left="3600" w:hanging="360"/>
      </w:pPr>
      <w:rPr>
        <w:rFonts w:ascii="Arial" w:hAnsi="Arial" w:hint="default"/>
      </w:rPr>
    </w:lvl>
    <w:lvl w:ilvl="5" w:tplc="42F64242" w:tentative="1">
      <w:start w:val="1"/>
      <w:numFmt w:val="bullet"/>
      <w:lvlText w:val="•"/>
      <w:lvlJc w:val="left"/>
      <w:pPr>
        <w:tabs>
          <w:tab w:val="num" w:pos="4320"/>
        </w:tabs>
        <w:ind w:left="4320" w:hanging="360"/>
      </w:pPr>
      <w:rPr>
        <w:rFonts w:ascii="Arial" w:hAnsi="Arial" w:hint="default"/>
      </w:rPr>
    </w:lvl>
    <w:lvl w:ilvl="6" w:tplc="6D90BD82" w:tentative="1">
      <w:start w:val="1"/>
      <w:numFmt w:val="bullet"/>
      <w:lvlText w:val="•"/>
      <w:lvlJc w:val="left"/>
      <w:pPr>
        <w:tabs>
          <w:tab w:val="num" w:pos="5040"/>
        </w:tabs>
        <w:ind w:left="5040" w:hanging="360"/>
      </w:pPr>
      <w:rPr>
        <w:rFonts w:ascii="Arial" w:hAnsi="Arial" w:hint="default"/>
      </w:rPr>
    </w:lvl>
    <w:lvl w:ilvl="7" w:tplc="BCF6B32A" w:tentative="1">
      <w:start w:val="1"/>
      <w:numFmt w:val="bullet"/>
      <w:lvlText w:val="•"/>
      <w:lvlJc w:val="left"/>
      <w:pPr>
        <w:tabs>
          <w:tab w:val="num" w:pos="5760"/>
        </w:tabs>
        <w:ind w:left="5760" w:hanging="360"/>
      </w:pPr>
      <w:rPr>
        <w:rFonts w:ascii="Arial" w:hAnsi="Arial" w:hint="default"/>
      </w:rPr>
    </w:lvl>
    <w:lvl w:ilvl="8" w:tplc="D814EF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330309"/>
    <w:multiLevelType w:val="hybridMultilevel"/>
    <w:tmpl w:val="8766DEAC"/>
    <w:lvl w:ilvl="0" w:tplc="DA9AFC4C">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6" w15:restartNumberingAfterBreak="0">
    <w:nsid w:val="572B526A"/>
    <w:multiLevelType w:val="hybridMultilevel"/>
    <w:tmpl w:val="E9668CF4"/>
    <w:lvl w:ilvl="0" w:tplc="0E6A3390">
      <w:start w:val="1"/>
      <w:numFmt w:val="bullet"/>
      <w:lvlText w:val="•"/>
      <w:lvlJc w:val="left"/>
      <w:pPr>
        <w:tabs>
          <w:tab w:val="num" w:pos="720"/>
        </w:tabs>
        <w:ind w:left="720" w:hanging="360"/>
      </w:pPr>
      <w:rPr>
        <w:rFonts w:ascii="Arial" w:hAnsi="Arial" w:hint="default"/>
      </w:rPr>
    </w:lvl>
    <w:lvl w:ilvl="1" w:tplc="6B088B8E" w:tentative="1">
      <w:start w:val="1"/>
      <w:numFmt w:val="bullet"/>
      <w:lvlText w:val="•"/>
      <w:lvlJc w:val="left"/>
      <w:pPr>
        <w:tabs>
          <w:tab w:val="num" w:pos="1440"/>
        </w:tabs>
        <w:ind w:left="1440" w:hanging="360"/>
      </w:pPr>
      <w:rPr>
        <w:rFonts w:ascii="Arial" w:hAnsi="Arial" w:hint="default"/>
      </w:rPr>
    </w:lvl>
    <w:lvl w:ilvl="2" w:tplc="3A6A825A" w:tentative="1">
      <w:start w:val="1"/>
      <w:numFmt w:val="bullet"/>
      <w:lvlText w:val="•"/>
      <w:lvlJc w:val="left"/>
      <w:pPr>
        <w:tabs>
          <w:tab w:val="num" w:pos="2160"/>
        </w:tabs>
        <w:ind w:left="2160" w:hanging="360"/>
      </w:pPr>
      <w:rPr>
        <w:rFonts w:ascii="Arial" w:hAnsi="Arial" w:hint="default"/>
      </w:rPr>
    </w:lvl>
    <w:lvl w:ilvl="3" w:tplc="16FE751A" w:tentative="1">
      <w:start w:val="1"/>
      <w:numFmt w:val="bullet"/>
      <w:lvlText w:val="•"/>
      <w:lvlJc w:val="left"/>
      <w:pPr>
        <w:tabs>
          <w:tab w:val="num" w:pos="2880"/>
        </w:tabs>
        <w:ind w:left="2880" w:hanging="360"/>
      </w:pPr>
      <w:rPr>
        <w:rFonts w:ascii="Arial" w:hAnsi="Arial" w:hint="default"/>
      </w:rPr>
    </w:lvl>
    <w:lvl w:ilvl="4" w:tplc="F5FC8FB6" w:tentative="1">
      <w:start w:val="1"/>
      <w:numFmt w:val="bullet"/>
      <w:lvlText w:val="•"/>
      <w:lvlJc w:val="left"/>
      <w:pPr>
        <w:tabs>
          <w:tab w:val="num" w:pos="3600"/>
        </w:tabs>
        <w:ind w:left="3600" w:hanging="360"/>
      </w:pPr>
      <w:rPr>
        <w:rFonts w:ascii="Arial" w:hAnsi="Arial" w:hint="default"/>
      </w:rPr>
    </w:lvl>
    <w:lvl w:ilvl="5" w:tplc="9A949112" w:tentative="1">
      <w:start w:val="1"/>
      <w:numFmt w:val="bullet"/>
      <w:lvlText w:val="•"/>
      <w:lvlJc w:val="left"/>
      <w:pPr>
        <w:tabs>
          <w:tab w:val="num" w:pos="4320"/>
        </w:tabs>
        <w:ind w:left="4320" w:hanging="360"/>
      </w:pPr>
      <w:rPr>
        <w:rFonts w:ascii="Arial" w:hAnsi="Arial" w:hint="default"/>
      </w:rPr>
    </w:lvl>
    <w:lvl w:ilvl="6" w:tplc="F6107E56" w:tentative="1">
      <w:start w:val="1"/>
      <w:numFmt w:val="bullet"/>
      <w:lvlText w:val="•"/>
      <w:lvlJc w:val="left"/>
      <w:pPr>
        <w:tabs>
          <w:tab w:val="num" w:pos="5040"/>
        </w:tabs>
        <w:ind w:left="5040" w:hanging="360"/>
      </w:pPr>
      <w:rPr>
        <w:rFonts w:ascii="Arial" w:hAnsi="Arial" w:hint="default"/>
      </w:rPr>
    </w:lvl>
    <w:lvl w:ilvl="7" w:tplc="4AB80724" w:tentative="1">
      <w:start w:val="1"/>
      <w:numFmt w:val="bullet"/>
      <w:lvlText w:val="•"/>
      <w:lvlJc w:val="left"/>
      <w:pPr>
        <w:tabs>
          <w:tab w:val="num" w:pos="5760"/>
        </w:tabs>
        <w:ind w:left="5760" w:hanging="360"/>
      </w:pPr>
      <w:rPr>
        <w:rFonts w:ascii="Arial" w:hAnsi="Arial" w:hint="default"/>
      </w:rPr>
    </w:lvl>
    <w:lvl w:ilvl="8" w:tplc="363ADD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7776E2"/>
    <w:multiLevelType w:val="hybridMultilevel"/>
    <w:tmpl w:val="F74A5AE4"/>
    <w:lvl w:ilvl="0" w:tplc="72CEEDB6">
      <w:start w:val="1"/>
      <w:numFmt w:val="bullet"/>
      <w:lvlText w:val="•"/>
      <w:lvlJc w:val="left"/>
      <w:pPr>
        <w:tabs>
          <w:tab w:val="num" w:pos="720"/>
        </w:tabs>
        <w:ind w:left="720" w:hanging="360"/>
      </w:pPr>
      <w:rPr>
        <w:rFonts w:ascii="Arial" w:hAnsi="Arial" w:hint="default"/>
      </w:rPr>
    </w:lvl>
    <w:lvl w:ilvl="1" w:tplc="04F21B0A" w:tentative="1">
      <w:start w:val="1"/>
      <w:numFmt w:val="bullet"/>
      <w:lvlText w:val="•"/>
      <w:lvlJc w:val="left"/>
      <w:pPr>
        <w:tabs>
          <w:tab w:val="num" w:pos="1440"/>
        </w:tabs>
        <w:ind w:left="1440" w:hanging="360"/>
      </w:pPr>
      <w:rPr>
        <w:rFonts w:ascii="Arial" w:hAnsi="Arial" w:hint="default"/>
      </w:rPr>
    </w:lvl>
    <w:lvl w:ilvl="2" w:tplc="B5ECCF36" w:tentative="1">
      <w:start w:val="1"/>
      <w:numFmt w:val="bullet"/>
      <w:lvlText w:val="•"/>
      <w:lvlJc w:val="left"/>
      <w:pPr>
        <w:tabs>
          <w:tab w:val="num" w:pos="2160"/>
        </w:tabs>
        <w:ind w:left="2160" w:hanging="360"/>
      </w:pPr>
      <w:rPr>
        <w:rFonts w:ascii="Arial" w:hAnsi="Arial" w:hint="default"/>
      </w:rPr>
    </w:lvl>
    <w:lvl w:ilvl="3" w:tplc="03C6FCCA" w:tentative="1">
      <w:start w:val="1"/>
      <w:numFmt w:val="bullet"/>
      <w:lvlText w:val="•"/>
      <w:lvlJc w:val="left"/>
      <w:pPr>
        <w:tabs>
          <w:tab w:val="num" w:pos="2880"/>
        </w:tabs>
        <w:ind w:left="2880" w:hanging="360"/>
      </w:pPr>
      <w:rPr>
        <w:rFonts w:ascii="Arial" w:hAnsi="Arial" w:hint="default"/>
      </w:rPr>
    </w:lvl>
    <w:lvl w:ilvl="4" w:tplc="773E09E0" w:tentative="1">
      <w:start w:val="1"/>
      <w:numFmt w:val="bullet"/>
      <w:lvlText w:val="•"/>
      <w:lvlJc w:val="left"/>
      <w:pPr>
        <w:tabs>
          <w:tab w:val="num" w:pos="3600"/>
        </w:tabs>
        <w:ind w:left="3600" w:hanging="360"/>
      </w:pPr>
      <w:rPr>
        <w:rFonts w:ascii="Arial" w:hAnsi="Arial" w:hint="default"/>
      </w:rPr>
    </w:lvl>
    <w:lvl w:ilvl="5" w:tplc="4C1A0CE4" w:tentative="1">
      <w:start w:val="1"/>
      <w:numFmt w:val="bullet"/>
      <w:lvlText w:val="•"/>
      <w:lvlJc w:val="left"/>
      <w:pPr>
        <w:tabs>
          <w:tab w:val="num" w:pos="4320"/>
        </w:tabs>
        <w:ind w:left="4320" w:hanging="360"/>
      </w:pPr>
      <w:rPr>
        <w:rFonts w:ascii="Arial" w:hAnsi="Arial" w:hint="default"/>
      </w:rPr>
    </w:lvl>
    <w:lvl w:ilvl="6" w:tplc="D4DEF5C4" w:tentative="1">
      <w:start w:val="1"/>
      <w:numFmt w:val="bullet"/>
      <w:lvlText w:val="•"/>
      <w:lvlJc w:val="left"/>
      <w:pPr>
        <w:tabs>
          <w:tab w:val="num" w:pos="5040"/>
        </w:tabs>
        <w:ind w:left="5040" w:hanging="360"/>
      </w:pPr>
      <w:rPr>
        <w:rFonts w:ascii="Arial" w:hAnsi="Arial" w:hint="default"/>
      </w:rPr>
    </w:lvl>
    <w:lvl w:ilvl="7" w:tplc="FEB29824" w:tentative="1">
      <w:start w:val="1"/>
      <w:numFmt w:val="bullet"/>
      <w:lvlText w:val="•"/>
      <w:lvlJc w:val="left"/>
      <w:pPr>
        <w:tabs>
          <w:tab w:val="num" w:pos="5760"/>
        </w:tabs>
        <w:ind w:left="5760" w:hanging="360"/>
      </w:pPr>
      <w:rPr>
        <w:rFonts w:ascii="Arial" w:hAnsi="Arial" w:hint="default"/>
      </w:rPr>
    </w:lvl>
    <w:lvl w:ilvl="8" w:tplc="1E96D9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845DA1"/>
    <w:multiLevelType w:val="hybridMultilevel"/>
    <w:tmpl w:val="9A8468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2"/>
  </w:num>
  <w:num w:numId="2">
    <w:abstractNumId w:val="7"/>
  </w:num>
  <w:num w:numId="3">
    <w:abstractNumId w:val="6"/>
  </w:num>
  <w:num w:numId="4">
    <w:abstractNumId w:val="4"/>
  </w:num>
  <w:num w:numId="5">
    <w:abstractNumId w:val="1"/>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07"/>
    <w:rsid w:val="00032C07"/>
    <w:rsid w:val="00032DF1"/>
    <w:rsid w:val="0004428E"/>
    <w:rsid w:val="00080386"/>
    <w:rsid w:val="000E217A"/>
    <w:rsid w:val="000E337B"/>
    <w:rsid w:val="00113B8C"/>
    <w:rsid w:val="001375E9"/>
    <w:rsid w:val="001576FF"/>
    <w:rsid w:val="00172D1B"/>
    <w:rsid w:val="0017388D"/>
    <w:rsid w:val="001A4EB0"/>
    <w:rsid w:val="001D225D"/>
    <w:rsid w:val="001E1139"/>
    <w:rsid w:val="00232927"/>
    <w:rsid w:val="00254CD8"/>
    <w:rsid w:val="00261315"/>
    <w:rsid w:val="002E6272"/>
    <w:rsid w:val="00302796"/>
    <w:rsid w:val="0030798A"/>
    <w:rsid w:val="00310329"/>
    <w:rsid w:val="00327FAC"/>
    <w:rsid w:val="00386BBA"/>
    <w:rsid w:val="00387D4E"/>
    <w:rsid w:val="003A19B9"/>
    <w:rsid w:val="003A4802"/>
    <w:rsid w:val="003A63EB"/>
    <w:rsid w:val="003D1704"/>
    <w:rsid w:val="003E6E08"/>
    <w:rsid w:val="00407A72"/>
    <w:rsid w:val="004113C2"/>
    <w:rsid w:val="004357CE"/>
    <w:rsid w:val="00436BA9"/>
    <w:rsid w:val="00440FEC"/>
    <w:rsid w:val="0044432B"/>
    <w:rsid w:val="00450A24"/>
    <w:rsid w:val="00480B5C"/>
    <w:rsid w:val="004C21DB"/>
    <w:rsid w:val="004F6A88"/>
    <w:rsid w:val="00515161"/>
    <w:rsid w:val="00520F63"/>
    <w:rsid w:val="00523180"/>
    <w:rsid w:val="00540B95"/>
    <w:rsid w:val="00670766"/>
    <w:rsid w:val="00671DA4"/>
    <w:rsid w:val="006A0A4B"/>
    <w:rsid w:val="006E47A9"/>
    <w:rsid w:val="006F52DB"/>
    <w:rsid w:val="00712382"/>
    <w:rsid w:val="00742FB0"/>
    <w:rsid w:val="00743AC4"/>
    <w:rsid w:val="007527F4"/>
    <w:rsid w:val="00754B44"/>
    <w:rsid w:val="007737AF"/>
    <w:rsid w:val="00796DF4"/>
    <w:rsid w:val="007B4ACB"/>
    <w:rsid w:val="007B4EC7"/>
    <w:rsid w:val="007E1674"/>
    <w:rsid w:val="00835D26"/>
    <w:rsid w:val="0086676C"/>
    <w:rsid w:val="00870429"/>
    <w:rsid w:val="008D59B8"/>
    <w:rsid w:val="008E6C89"/>
    <w:rsid w:val="00956146"/>
    <w:rsid w:val="0097068D"/>
    <w:rsid w:val="00974008"/>
    <w:rsid w:val="0099438E"/>
    <w:rsid w:val="009977B0"/>
    <w:rsid w:val="00A03580"/>
    <w:rsid w:val="00A706DC"/>
    <w:rsid w:val="00A878C8"/>
    <w:rsid w:val="00A90CEE"/>
    <w:rsid w:val="00AC125E"/>
    <w:rsid w:val="00AF4A83"/>
    <w:rsid w:val="00B37F67"/>
    <w:rsid w:val="00B57912"/>
    <w:rsid w:val="00B72FEC"/>
    <w:rsid w:val="00BB30D5"/>
    <w:rsid w:val="00BB4831"/>
    <w:rsid w:val="00BC6DE1"/>
    <w:rsid w:val="00BC74A3"/>
    <w:rsid w:val="00BE7879"/>
    <w:rsid w:val="00C54A5D"/>
    <w:rsid w:val="00C70C61"/>
    <w:rsid w:val="00CA2A32"/>
    <w:rsid w:val="00CB0747"/>
    <w:rsid w:val="00D008EE"/>
    <w:rsid w:val="00D113E5"/>
    <w:rsid w:val="00D30F3A"/>
    <w:rsid w:val="00D5584F"/>
    <w:rsid w:val="00D72FC4"/>
    <w:rsid w:val="00DF4089"/>
    <w:rsid w:val="00E50039"/>
    <w:rsid w:val="00E505AF"/>
    <w:rsid w:val="00E762CC"/>
    <w:rsid w:val="00E914AF"/>
    <w:rsid w:val="00EA02C9"/>
    <w:rsid w:val="00EA5ACD"/>
    <w:rsid w:val="00EA6A2B"/>
    <w:rsid w:val="00EB17D1"/>
    <w:rsid w:val="00EE4806"/>
    <w:rsid w:val="00EE70D0"/>
    <w:rsid w:val="00EF41D5"/>
    <w:rsid w:val="00F46E9A"/>
    <w:rsid w:val="00F64457"/>
    <w:rsid w:val="00FA6839"/>
    <w:rsid w:val="00FD4D61"/>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33922-4DF7-4FAE-81C9-3EB9857F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C07"/>
    <w:rPr>
      <w:color w:val="0000FF" w:themeColor="hyperlink"/>
      <w:u w:val="single"/>
    </w:rPr>
  </w:style>
  <w:style w:type="paragraph" w:styleId="ListParagraph">
    <w:name w:val="List Paragraph"/>
    <w:basedOn w:val="Normal"/>
    <w:uiPriority w:val="34"/>
    <w:qFormat/>
    <w:rsid w:val="00D72FC4"/>
    <w:pPr>
      <w:ind w:left="720"/>
      <w:contextualSpacing/>
    </w:pPr>
  </w:style>
  <w:style w:type="paragraph" w:styleId="Header">
    <w:name w:val="header"/>
    <w:basedOn w:val="Normal"/>
    <w:link w:val="HeaderChar"/>
    <w:uiPriority w:val="99"/>
    <w:unhideWhenUsed/>
    <w:rsid w:val="00307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98A"/>
    <w:rPr>
      <w:lang w:val="en-GB"/>
    </w:rPr>
  </w:style>
  <w:style w:type="paragraph" w:styleId="Footer">
    <w:name w:val="footer"/>
    <w:basedOn w:val="Normal"/>
    <w:link w:val="FooterChar"/>
    <w:uiPriority w:val="99"/>
    <w:unhideWhenUsed/>
    <w:rsid w:val="00307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98A"/>
    <w:rPr>
      <w:lang w:val="en-GB"/>
    </w:rPr>
  </w:style>
  <w:style w:type="paragraph" w:styleId="Date">
    <w:name w:val="Date"/>
    <w:basedOn w:val="Normal"/>
    <w:next w:val="Normal"/>
    <w:link w:val="DateChar"/>
    <w:uiPriority w:val="99"/>
    <w:semiHidden/>
    <w:unhideWhenUsed/>
    <w:rsid w:val="001E1139"/>
  </w:style>
  <w:style w:type="character" w:customStyle="1" w:styleId="DateChar">
    <w:name w:val="Date Char"/>
    <w:basedOn w:val="DefaultParagraphFont"/>
    <w:link w:val="Date"/>
    <w:uiPriority w:val="99"/>
    <w:semiHidden/>
    <w:rsid w:val="001E1139"/>
    <w:rPr>
      <w:lang w:val="en-GB"/>
    </w:rPr>
  </w:style>
  <w:style w:type="paragraph" w:styleId="NoSpacing">
    <w:name w:val="No Spacing"/>
    <w:uiPriority w:val="1"/>
    <w:qFormat/>
    <w:rsid w:val="00540B95"/>
    <w:pPr>
      <w:spacing w:after="0" w:line="240" w:lineRule="auto"/>
    </w:pPr>
    <w:rPr>
      <w:rFonts w:eastAsiaTheme="minorHAnsi"/>
      <w:lang w:eastAsia="en-US"/>
    </w:rPr>
  </w:style>
  <w:style w:type="paragraph" w:customStyle="1" w:styleId="Default">
    <w:name w:val="Default"/>
    <w:rsid w:val="00A03580"/>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044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04044">
      <w:bodyDiv w:val="1"/>
      <w:marLeft w:val="0"/>
      <w:marRight w:val="0"/>
      <w:marTop w:val="0"/>
      <w:marBottom w:val="0"/>
      <w:divBdr>
        <w:top w:val="none" w:sz="0" w:space="0" w:color="auto"/>
        <w:left w:val="none" w:sz="0" w:space="0" w:color="auto"/>
        <w:bottom w:val="none" w:sz="0" w:space="0" w:color="auto"/>
        <w:right w:val="none" w:sz="0" w:space="0" w:color="auto"/>
      </w:divBdr>
    </w:div>
    <w:div w:id="1120799563">
      <w:bodyDiv w:val="1"/>
      <w:marLeft w:val="0"/>
      <w:marRight w:val="0"/>
      <w:marTop w:val="0"/>
      <w:marBottom w:val="0"/>
      <w:divBdr>
        <w:top w:val="none" w:sz="0" w:space="0" w:color="auto"/>
        <w:left w:val="none" w:sz="0" w:space="0" w:color="auto"/>
        <w:bottom w:val="none" w:sz="0" w:space="0" w:color="auto"/>
        <w:right w:val="none" w:sz="0" w:space="0" w:color="auto"/>
      </w:divBdr>
      <w:divsChild>
        <w:div w:id="2081322663">
          <w:marLeft w:val="547"/>
          <w:marRight w:val="0"/>
          <w:marTop w:val="154"/>
          <w:marBottom w:val="0"/>
          <w:divBdr>
            <w:top w:val="none" w:sz="0" w:space="0" w:color="auto"/>
            <w:left w:val="none" w:sz="0" w:space="0" w:color="auto"/>
            <w:bottom w:val="none" w:sz="0" w:space="0" w:color="auto"/>
            <w:right w:val="none" w:sz="0" w:space="0" w:color="auto"/>
          </w:divBdr>
        </w:div>
        <w:div w:id="1488132555">
          <w:marLeft w:val="547"/>
          <w:marRight w:val="0"/>
          <w:marTop w:val="154"/>
          <w:marBottom w:val="0"/>
          <w:divBdr>
            <w:top w:val="none" w:sz="0" w:space="0" w:color="auto"/>
            <w:left w:val="none" w:sz="0" w:space="0" w:color="auto"/>
            <w:bottom w:val="none" w:sz="0" w:space="0" w:color="auto"/>
            <w:right w:val="none" w:sz="0" w:space="0" w:color="auto"/>
          </w:divBdr>
        </w:div>
        <w:div w:id="1702588243">
          <w:marLeft w:val="547"/>
          <w:marRight w:val="0"/>
          <w:marTop w:val="154"/>
          <w:marBottom w:val="0"/>
          <w:divBdr>
            <w:top w:val="none" w:sz="0" w:space="0" w:color="auto"/>
            <w:left w:val="none" w:sz="0" w:space="0" w:color="auto"/>
            <w:bottom w:val="none" w:sz="0" w:space="0" w:color="auto"/>
            <w:right w:val="none" w:sz="0" w:space="0" w:color="auto"/>
          </w:divBdr>
        </w:div>
        <w:div w:id="743911552">
          <w:marLeft w:val="547"/>
          <w:marRight w:val="0"/>
          <w:marTop w:val="154"/>
          <w:marBottom w:val="0"/>
          <w:divBdr>
            <w:top w:val="none" w:sz="0" w:space="0" w:color="auto"/>
            <w:left w:val="none" w:sz="0" w:space="0" w:color="auto"/>
            <w:bottom w:val="none" w:sz="0" w:space="0" w:color="auto"/>
            <w:right w:val="none" w:sz="0" w:space="0" w:color="auto"/>
          </w:divBdr>
        </w:div>
        <w:div w:id="944112418">
          <w:marLeft w:val="547"/>
          <w:marRight w:val="0"/>
          <w:marTop w:val="154"/>
          <w:marBottom w:val="0"/>
          <w:divBdr>
            <w:top w:val="none" w:sz="0" w:space="0" w:color="auto"/>
            <w:left w:val="none" w:sz="0" w:space="0" w:color="auto"/>
            <w:bottom w:val="none" w:sz="0" w:space="0" w:color="auto"/>
            <w:right w:val="none" w:sz="0" w:space="0" w:color="auto"/>
          </w:divBdr>
        </w:div>
        <w:div w:id="1203822">
          <w:marLeft w:val="547"/>
          <w:marRight w:val="0"/>
          <w:marTop w:val="154"/>
          <w:marBottom w:val="0"/>
          <w:divBdr>
            <w:top w:val="none" w:sz="0" w:space="0" w:color="auto"/>
            <w:left w:val="none" w:sz="0" w:space="0" w:color="auto"/>
            <w:bottom w:val="none" w:sz="0" w:space="0" w:color="auto"/>
            <w:right w:val="none" w:sz="0" w:space="0" w:color="auto"/>
          </w:divBdr>
        </w:div>
        <w:div w:id="1118767314">
          <w:marLeft w:val="547"/>
          <w:marRight w:val="0"/>
          <w:marTop w:val="154"/>
          <w:marBottom w:val="0"/>
          <w:divBdr>
            <w:top w:val="none" w:sz="0" w:space="0" w:color="auto"/>
            <w:left w:val="none" w:sz="0" w:space="0" w:color="auto"/>
            <w:bottom w:val="none" w:sz="0" w:space="0" w:color="auto"/>
            <w:right w:val="none" w:sz="0" w:space="0" w:color="auto"/>
          </w:divBdr>
        </w:div>
        <w:div w:id="535656899">
          <w:marLeft w:val="547"/>
          <w:marRight w:val="0"/>
          <w:marTop w:val="154"/>
          <w:marBottom w:val="0"/>
          <w:divBdr>
            <w:top w:val="none" w:sz="0" w:space="0" w:color="auto"/>
            <w:left w:val="none" w:sz="0" w:space="0" w:color="auto"/>
            <w:bottom w:val="none" w:sz="0" w:space="0" w:color="auto"/>
            <w:right w:val="none" w:sz="0" w:space="0" w:color="auto"/>
          </w:divBdr>
        </w:div>
        <w:div w:id="573128368">
          <w:marLeft w:val="547"/>
          <w:marRight w:val="0"/>
          <w:marTop w:val="154"/>
          <w:marBottom w:val="0"/>
          <w:divBdr>
            <w:top w:val="none" w:sz="0" w:space="0" w:color="auto"/>
            <w:left w:val="none" w:sz="0" w:space="0" w:color="auto"/>
            <w:bottom w:val="none" w:sz="0" w:space="0" w:color="auto"/>
            <w:right w:val="none" w:sz="0" w:space="0" w:color="auto"/>
          </w:divBdr>
        </w:div>
        <w:div w:id="1090541835">
          <w:marLeft w:val="547"/>
          <w:marRight w:val="0"/>
          <w:marTop w:val="154"/>
          <w:marBottom w:val="0"/>
          <w:divBdr>
            <w:top w:val="none" w:sz="0" w:space="0" w:color="auto"/>
            <w:left w:val="none" w:sz="0" w:space="0" w:color="auto"/>
            <w:bottom w:val="none" w:sz="0" w:space="0" w:color="auto"/>
            <w:right w:val="none" w:sz="0" w:space="0" w:color="auto"/>
          </w:divBdr>
        </w:div>
        <w:div w:id="174538518">
          <w:marLeft w:val="547"/>
          <w:marRight w:val="0"/>
          <w:marTop w:val="154"/>
          <w:marBottom w:val="0"/>
          <w:divBdr>
            <w:top w:val="none" w:sz="0" w:space="0" w:color="auto"/>
            <w:left w:val="none" w:sz="0" w:space="0" w:color="auto"/>
            <w:bottom w:val="none" w:sz="0" w:space="0" w:color="auto"/>
            <w:right w:val="none" w:sz="0" w:space="0" w:color="auto"/>
          </w:divBdr>
        </w:div>
        <w:div w:id="1337221108">
          <w:marLeft w:val="547"/>
          <w:marRight w:val="0"/>
          <w:marTop w:val="154"/>
          <w:marBottom w:val="0"/>
          <w:divBdr>
            <w:top w:val="none" w:sz="0" w:space="0" w:color="auto"/>
            <w:left w:val="none" w:sz="0" w:space="0" w:color="auto"/>
            <w:bottom w:val="none" w:sz="0" w:space="0" w:color="auto"/>
            <w:right w:val="none" w:sz="0" w:space="0" w:color="auto"/>
          </w:divBdr>
        </w:div>
        <w:div w:id="1828782261">
          <w:marLeft w:val="547"/>
          <w:marRight w:val="0"/>
          <w:marTop w:val="154"/>
          <w:marBottom w:val="0"/>
          <w:divBdr>
            <w:top w:val="none" w:sz="0" w:space="0" w:color="auto"/>
            <w:left w:val="none" w:sz="0" w:space="0" w:color="auto"/>
            <w:bottom w:val="none" w:sz="0" w:space="0" w:color="auto"/>
            <w:right w:val="none" w:sz="0" w:space="0" w:color="auto"/>
          </w:divBdr>
        </w:div>
        <w:div w:id="69740251">
          <w:marLeft w:val="547"/>
          <w:marRight w:val="0"/>
          <w:marTop w:val="154"/>
          <w:marBottom w:val="0"/>
          <w:divBdr>
            <w:top w:val="none" w:sz="0" w:space="0" w:color="auto"/>
            <w:left w:val="none" w:sz="0" w:space="0" w:color="auto"/>
            <w:bottom w:val="none" w:sz="0" w:space="0" w:color="auto"/>
            <w:right w:val="none" w:sz="0" w:space="0" w:color="auto"/>
          </w:divBdr>
        </w:div>
        <w:div w:id="989670350">
          <w:marLeft w:val="547"/>
          <w:marRight w:val="0"/>
          <w:marTop w:val="154"/>
          <w:marBottom w:val="0"/>
          <w:divBdr>
            <w:top w:val="none" w:sz="0" w:space="0" w:color="auto"/>
            <w:left w:val="none" w:sz="0" w:space="0" w:color="auto"/>
            <w:bottom w:val="none" w:sz="0" w:space="0" w:color="auto"/>
            <w:right w:val="none" w:sz="0" w:space="0" w:color="auto"/>
          </w:divBdr>
        </w:div>
        <w:div w:id="1075131222">
          <w:marLeft w:val="547"/>
          <w:marRight w:val="0"/>
          <w:marTop w:val="154"/>
          <w:marBottom w:val="0"/>
          <w:divBdr>
            <w:top w:val="none" w:sz="0" w:space="0" w:color="auto"/>
            <w:left w:val="none" w:sz="0" w:space="0" w:color="auto"/>
            <w:bottom w:val="none" w:sz="0" w:space="0" w:color="auto"/>
            <w:right w:val="none" w:sz="0" w:space="0" w:color="auto"/>
          </w:divBdr>
        </w:div>
        <w:div w:id="446509480">
          <w:marLeft w:val="547"/>
          <w:marRight w:val="0"/>
          <w:marTop w:val="154"/>
          <w:marBottom w:val="0"/>
          <w:divBdr>
            <w:top w:val="none" w:sz="0" w:space="0" w:color="auto"/>
            <w:left w:val="none" w:sz="0" w:space="0" w:color="auto"/>
            <w:bottom w:val="none" w:sz="0" w:space="0" w:color="auto"/>
            <w:right w:val="none" w:sz="0" w:space="0" w:color="auto"/>
          </w:divBdr>
        </w:div>
        <w:div w:id="31854276">
          <w:marLeft w:val="547"/>
          <w:marRight w:val="0"/>
          <w:marTop w:val="154"/>
          <w:marBottom w:val="0"/>
          <w:divBdr>
            <w:top w:val="none" w:sz="0" w:space="0" w:color="auto"/>
            <w:left w:val="none" w:sz="0" w:space="0" w:color="auto"/>
            <w:bottom w:val="none" w:sz="0" w:space="0" w:color="auto"/>
            <w:right w:val="none" w:sz="0" w:space="0" w:color="auto"/>
          </w:divBdr>
        </w:div>
        <w:div w:id="513417267">
          <w:marLeft w:val="547"/>
          <w:marRight w:val="0"/>
          <w:marTop w:val="192"/>
          <w:marBottom w:val="0"/>
          <w:divBdr>
            <w:top w:val="none" w:sz="0" w:space="0" w:color="auto"/>
            <w:left w:val="none" w:sz="0" w:space="0" w:color="auto"/>
            <w:bottom w:val="none" w:sz="0" w:space="0" w:color="auto"/>
            <w:right w:val="none" w:sz="0" w:space="0" w:color="auto"/>
          </w:divBdr>
        </w:div>
        <w:div w:id="1870487557">
          <w:marLeft w:val="547"/>
          <w:marRight w:val="0"/>
          <w:marTop w:val="154"/>
          <w:marBottom w:val="0"/>
          <w:divBdr>
            <w:top w:val="none" w:sz="0" w:space="0" w:color="auto"/>
            <w:left w:val="none" w:sz="0" w:space="0" w:color="auto"/>
            <w:bottom w:val="none" w:sz="0" w:space="0" w:color="auto"/>
            <w:right w:val="none" w:sz="0" w:space="0" w:color="auto"/>
          </w:divBdr>
        </w:div>
        <w:div w:id="475951899">
          <w:marLeft w:val="547"/>
          <w:marRight w:val="0"/>
          <w:marTop w:val="154"/>
          <w:marBottom w:val="0"/>
          <w:divBdr>
            <w:top w:val="none" w:sz="0" w:space="0" w:color="auto"/>
            <w:left w:val="none" w:sz="0" w:space="0" w:color="auto"/>
            <w:bottom w:val="none" w:sz="0" w:space="0" w:color="auto"/>
            <w:right w:val="none" w:sz="0" w:space="0" w:color="auto"/>
          </w:divBdr>
        </w:div>
        <w:div w:id="513153273">
          <w:marLeft w:val="547"/>
          <w:marRight w:val="0"/>
          <w:marTop w:val="154"/>
          <w:marBottom w:val="0"/>
          <w:divBdr>
            <w:top w:val="none" w:sz="0" w:space="0" w:color="auto"/>
            <w:left w:val="none" w:sz="0" w:space="0" w:color="auto"/>
            <w:bottom w:val="none" w:sz="0" w:space="0" w:color="auto"/>
            <w:right w:val="none" w:sz="0" w:space="0" w:color="auto"/>
          </w:divBdr>
        </w:div>
        <w:div w:id="78605253">
          <w:marLeft w:val="547"/>
          <w:marRight w:val="0"/>
          <w:marTop w:val="154"/>
          <w:marBottom w:val="0"/>
          <w:divBdr>
            <w:top w:val="none" w:sz="0" w:space="0" w:color="auto"/>
            <w:left w:val="none" w:sz="0" w:space="0" w:color="auto"/>
            <w:bottom w:val="none" w:sz="0" w:space="0" w:color="auto"/>
            <w:right w:val="none" w:sz="0" w:space="0" w:color="auto"/>
          </w:divBdr>
        </w:div>
        <w:div w:id="645746028">
          <w:marLeft w:val="547"/>
          <w:marRight w:val="0"/>
          <w:marTop w:val="154"/>
          <w:marBottom w:val="0"/>
          <w:divBdr>
            <w:top w:val="none" w:sz="0" w:space="0" w:color="auto"/>
            <w:left w:val="none" w:sz="0" w:space="0" w:color="auto"/>
            <w:bottom w:val="none" w:sz="0" w:space="0" w:color="auto"/>
            <w:right w:val="none" w:sz="0" w:space="0" w:color="auto"/>
          </w:divBdr>
        </w:div>
        <w:div w:id="1221014838">
          <w:marLeft w:val="547"/>
          <w:marRight w:val="0"/>
          <w:marTop w:val="115"/>
          <w:marBottom w:val="0"/>
          <w:divBdr>
            <w:top w:val="none" w:sz="0" w:space="0" w:color="auto"/>
            <w:left w:val="none" w:sz="0" w:space="0" w:color="auto"/>
            <w:bottom w:val="none" w:sz="0" w:space="0" w:color="auto"/>
            <w:right w:val="none" w:sz="0" w:space="0" w:color="auto"/>
          </w:divBdr>
        </w:div>
        <w:div w:id="2134209937">
          <w:marLeft w:val="547"/>
          <w:marRight w:val="0"/>
          <w:marTop w:val="115"/>
          <w:marBottom w:val="0"/>
          <w:divBdr>
            <w:top w:val="none" w:sz="0" w:space="0" w:color="auto"/>
            <w:left w:val="none" w:sz="0" w:space="0" w:color="auto"/>
            <w:bottom w:val="none" w:sz="0" w:space="0" w:color="auto"/>
            <w:right w:val="none" w:sz="0" w:space="0" w:color="auto"/>
          </w:divBdr>
        </w:div>
        <w:div w:id="1632782729">
          <w:marLeft w:val="547"/>
          <w:marRight w:val="0"/>
          <w:marTop w:val="115"/>
          <w:marBottom w:val="0"/>
          <w:divBdr>
            <w:top w:val="none" w:sz="0" w:space="0" w:color="auto"/>
            <w:left w:val="none" w:sz="0" w:space="0" w:color="auto"/>
            <w:bottom w:val="none" w:sz="0" w:space="0" w:color="auto"/>
            <w:right w:val="none" w:sz="0" w:space="0" w:color="auto"/>
          </w:divBdr>
        </w:div>
        <w:div w:id="2069641925">
          <w:marLeft w:val="547"/>
          <w:marRight w:val="0"/>
          <w:marTop w:val="115"/>
          <w:marBottom w:val="0"/>
          <w:divBdr>
            <w:top w:val="none" w:sz="0" w:space="0" w:color="auto"/>
            <w:left w:val="none" w:sz="0" w:space="0" w:color="auto"/>
            <w:bottom w:val="none" w:sz="0" w:space="0" w:color="auto"/>
            <w:right w:val="none" w:sz="0" w:space="0" w:color="auto"/>
          </w:divBdr>
        </w:div>
        <w:div w:id="1889998295">
          <w:marLeft w:val="547"/>
          <w:marRight w:val="0"/>
          <w:marTop w:val="115"/>
          <w:marBottom w:val="0"/>
          <w:divBdr>
            <w:top w:val="none" w:sz="0" w:space="0" w:color="auto"/>
            <w:left w:val="none" w:sz="0" w:space="0" w:color="auto"/>
            <w:bottom w:val="none" w:sz="0" w:space="0" w:color="auto"/>
            <w:right w:val="none" w:sz="0" w:space="0" w:color="auto"/>
          </w:divBdr>
        </w:div>
        <w:div w:id="2021463405">
          <w:marLeft w:val="547"/>
          <w:marRight w:val="0"/>
          <w:marTop w:val="115"/>
          <w:marBottom w:val="0"/>
          <w:divBdr>
            <w:top w:val="none" w:sz="0" w:space="0" w:color="auto"/>
            <w:left w:val="none" w:sz="0" w:space="0" w:color="auto"/>
            <w:bottom w:val="none" w:sz="0" w:space="0" w:color="auto"/>
            <w:right w:val="none" w:sz="0" w:space="0" w:color="auto"/>
          </w:divBdr>
        </w:div>
        <w:div w:id="1045249858">
          <w:marLeft w:val="547"/>
          <w:marRight w:val="0"/>
          <w:marTop w:val="154"/>
          <w:marBottom w:val="0"/>
          <w:divBdr>
            <w:top w:val="none" w:sz="0" w:space="0" w:color="auto"/>
            <w:left w:val="none" w:sz="0" w:space="0" w:color="auto"/>
            <w:bottom w:val="none" w:sz="0" w:space="0" w:color="auto"/>
            <w:right w:val="none" w:sz="0" w:space="0" w:color="auto"/>
          </w:divBdr>
        </w:div>
        <w:div w:id="2065373992">
          <w:marLeft w:val="547"/>
          <w:marRight w:val="0"/>
          <w:marTop w:val="192"/>
          <w:marBottom w:val="0"/>
          <w:divBdr>
            <w:top w:val="none" w:sz="0" w:space="0" w:color="auto"/>
            <w:left w:val="none" w:sz="0" w:space="0" w:color="auto"/>
            <w:bottom w:val="none" w:sz="0" w:space="0" w:color="auto"/>
            <w:right w:val="none" w:sz="0" w:space="0" w:color="auto"/>
          </w:divBdr>
        </w:div>
        <w:div w:id="170724675">
          <w:marLeft w:val="547"/>
          <w:marRight w:val="0"/>
          <w:marTop w:val="173"/>
          <w:marBottom w:val="0"/>
          <w:divBdr>
            <w:top w:val="none" w:sz="0" w:space="0" w:color="auto"/>
            <w:left w:val="none" w:sz="0" w:space="0" w:color="auto"/>
            <w:bottom w:val="none" w:sz="0" w:space="0" w:color="auto"/>
            <w:right w:val="none" w:sz="0" w:space="0" w:color="auto"/>
          </w:divBdr>
        </w:div>
        <w:div w:id="341012667">
          <w:marLeft w:val="547"/>
          <w:marRight w:val="0"/>
          <w:marTop w:val="154"/>
          <w:marBottom w:val="0"/>
          <w:divBdr>
            <w:top w:val="none" w:sz="0" w:space="0" w:color="auto"/>
            <w:left w:val="none" w:sz="0" w:space="0" w:color="auto"/>
            <w:bottom w:val="none" w:sz="0" w:space="0" w:color="auto"/>
            <w:right w:val="none" w:sz="0" w:space="0" w:color="auto"/>
          </w:divBdr>
        </w:div>
        <w:div w:id="671302719">
          <w:marLeft w:val="547"/>
          <w:marRight w:val="0"/>
          <w:marTop w:val="154"/>
          <w:marBottom w:val="0"/>
          <w:divBdr>
            <w:top w:val="none" w:sz="0" w:space="0" w:color="auto"/>
            <w:left w:val="none" w:sz="0" w:space="0" w:color="auto"/>
            <w:bottom w:val="none" w:sz="0" w:space="0" w:color="auto"/>
            <w:right w:val="none" w:sz="0" w:space="0" w:color="auto"/>
          </w:divBdr>
        </w:div>
        <w:div w:id="1105419949">
          <w:marLeft w:val="1166"/>
          <w:marRight w:val="0"/>
          <w:marTop w:val="134"/>
          <w:marBottom w:val="0"/>
          <w:divBdr>
            <w:top w:val="none" w:sz="0" w:space="0" w:color="auto"/>
            <w:left w:val="none" w:sz="0" w:space="0" w:color="auto"/>
            <w:bottom w:val="none" w:sz="0" w:space="0" w:color="auto"/>
            <w:right w:val="none" w:sz="0" w:space="0" w:color="auto"/>
          </w:divBdr>
        </w:div>
        <w:div w:id="412044013">
          <w:marLeft w:val="1166"/>
          <w:marRight w:val="0"/>
          <w:marTop w:val="134"/>
          <w:marBottom w:val="0"/>
          <w:divBdr>
            <w:top w:val="none" w:sz="0" w:space="0" w:color="auto"/>
            <w:left w:val="none" w:sz="0" w:space="0" w:color="auto"/>
            <w:bottom w:val="none" w:sz="0" w:space="0" w:color="auto"/>
            <w:right w:val="none" w:sz="0" w:space="0" w:color="auto"/>
          </w:divBdr>
        </w:div>
        <w:div w:id="109325811">
          <w:marLeft w:val="547"/>
          <w:marRight w:val="0"/>
          <w:marTop w:val="154"/>
          <w:marBottom w:val="0"/>
          <w:divBdr>
            <w:top w:val="none" w:sz="0" w:space="0" w:color="auto"/>
            <w:left w:val="none" w:sz="0" w:space="0" w:color="auto"/>
            <w:bottom w:val="none" w:sz="0" w:space="0" w:color="auto"/>
            <w:right w:val="none" w:sz="0" w:space="0" w:color="auto"/>
          </w:divBdr>
        </w:div>
        <w:div w:id="190993463">
          <w:marLeft w:val="547"/>
          <w:marRight w:val="0"/>
          <w:marTop w:val="154"/>
          <w:marBottom w:val="0"/>
          <w:divBdr>
            <w:top w:val="none" w:sz="0" w:space="0" w:color="auto"/>
            <w:left w:val="none" w:sz="0" w:space="0" w:color="auto"/>
            <w:bottom w:val="none" w:sz="0" w:space="0" w:color="auto"/>
            <w:right w:val="none" w:sz="0" w:space="0" w:color="auto"/>
          </w:divBdr>
        </w:div>
        <w:div w:id="146434045">
          <w:marLeft w:val="547"/>
          <w:marRight w:val="0"/>
          <w:marTop w:val="154"/>
          <w:marBottom w:val="0"/>
          <w:divBdr>
            <w:top w:val="none" w:sz="0" w:space="0" w:color="auto"/>
            <w:left w:val="none" w:sz="0" w:space="0" w:color="auto"/>
            <w:bottom w:val="none" w:sz="0" w:space="0" w:color="auto"/>
            <w:right w:val="none" w:sz="0" w:space="0" w:color="auto"/>
          </w:divBdr>
        </w:div>
        <w:div w:id="902518926">
          <w:marLeft w:val="547"/>
          <w:marRight w:val="0"/>
          <w:marTop w:val="154"/>
          <w:marBottom w:val="0"/>
          <w:divBdr>
            <w:top w:val="none" w:sz="0" w:space="0" w:color="auto"/>
            <w:left w:val="none" w:sz="0" w:space="0" w:color="auto"/>
            <w:bottom w:val="none" w:sz="0" w:space="0" w:color="auto"/>
            <w:right w:val="none" w:sz="0" w:space="0" w:color="auto"/>
          </w:divBdr>
        </w:div>
        <w:div w:id="1879001173">
          <w:marLeft w:val="547"/>
          <w:marRight w:val="0"/>
          <w:marTop w:val="173"/>
          <w:marBottom w:val="0"/>
          <w:divBdr>
            <w:top w:val="none" w:sz="0" w:space="0" w:color="auto"/>
            <w:left w:val="none" w:sz="0" w:space="0" w:color="auto"/>
            <w:bottom w:val="none" w:sz="0" w:space="0" w:color="auto"/>
            <w:right w:val="none" w:sz="0" w:space="0" w:color="auto"/>
          </w:divBdr>
        </w:div>
        <w:div w:id="1042941752">
          <w:marLeft w:val="547"/>
          <w:marRight w:val="0"/>
          <w:marTop w:val="154"/>
          <w:marBottom w:val="0"/>
          <w:divBdr>
            <w:top w:val="none" w:sz="0" w:space="0" w:color="auto"/>
            <w:left w:val="none" w:sz="0" w:space="0" w:color="auto"/>
            <w:bottom w:val="none" w:sz="0" w:space="0" w:color="auto"/>
            <w:right w:val="none" w:sz="0" w:space="0" w:color="auto"/>
          </w:divBdr>
        </w:div>
        <w:div w:id="748188418">
          <w:marLeft w:val="547"/>
          <w:marRight w:val="0"/>
          <w:marTop w:val="154"/>
          <w:marBottom w:val="0"/>
          <w:divBdr>
            <w:top w:val="none" w:sz="0" w:space="0" w:color="auto"/>
            <w:left w:val="none" w:sz="0" w:space="0" w:color="auto"/>
            <w:bottom w:val="none" w:sz="0" w:space="0" w:color="auto"/>
            <w:right w:val="none" w:sz="0" w:space="0" w:color="auto"/>
          </w:divBdr>
        </w:div>
        <w:div w:id="1181168408">
          <w:marLeft w:val="547"/>
          <w:marRight w:val="0"/>
          <w:marTop w:val="154"/>
          <w:marBottom w:val="0"/>
          <w:divBdr>
            <w:top w:val="none" w:sz="0" w:space="0" w:color="auto"/>
            <w:left w:val="none" w:sz="0" w:space="0" w:color="auto"/>
            <w:bottom w:val="none" w:sz="0" w:space="0" w:color="auto"/>
            <w:right w:val="none" w:sz="0" w:space="0" w:color="auto"/>
          </w:divBdr>
        </w:div>
        <w:div w:id="769197878">
          <w:marLeft w:val="547"/>
          <w:marRight w:val="0"/>
          <w:marTop w:val="154"/>
          <w:marBottom w:val="0"/>
          <w:divBdr>
            <w:top w:val="none" w:sz="0" w:space="0" w:color="auto"/>
            <w:left w:val="none" w:sz="0" w:space="0" w:color="auto"/>
            <w:bottom w:val="none" w:sz="0" w:space="0" w:color="auto"/>
            <w:right w:val="none" w:sz="0" w:space="0" w:color="auto"/>
          </w:divBdr>
        </w:div>
        <w:div w:id="491336144">
          <w:marLeft w:val="547"/>
          <w:marRight w:val="0"/>
          <w:marTop w:val="154"/>
          <w:marBottom w:val="0"/>
          <w:divBdr>
            <w:top w:val="none" w:sz="0" w:space="0" w:color="auto"/>
            <w:left w:val="none" w:sz="0" w:space="0" w:color="auto"/>
            <w:bottom w:val="none" w:sz="0" w:space="0" w:color="auto"/>
            <w:right w:val="none" w:sz="0" w:space="0" w:color="auto"/>
          </w:divBdr>
        </w:div>
        <w:div w:id="1937975344">
          <w:marLeft w:val="547"/>
          <w:marRight w:val="0"/>
          <w:marTop w:val="154"/>
          <w:marBottom w:val="0"/>
          <w:divBdr>
            <w:top w:val="none" w:sz="0" w:space="0" w:color="auto"/>
            <w:left w:val="none" w:sz="0" w:space="0" w:color="auto"/>
            <w:bottom w:val="none" w:sz="0" w:space="0" w:color="auto"/>
            <w:right w:val="none" w:sz="0" w:space="0" w:color="auto"/>
          </w:divBdr>
        </w:div>
        <w:div w:id="1953708453">
          <w:marLeft w:val="547"/>
          <w:marRight w:val="0"/>
          <w:marTop w:val="154"/>
          <w:marBottom w:val="0"/>
          <w:divBdr>
            <w:top w:val="none" w:sz="0" w:space="0" w:color="auto"/>
            <w:left w:val="none" w:sz="0" w:space="0" w:color="auto"/>
            <w:bottom w:val="none" w:sz="0" w:space="0" w:color="auto"/>
            <w:right w:val="none" w:sz="0" w:space="0" w:color="auto"/>
          </w:divBdr>
        </w:div>
        <w:div w:id="1903830305">
          <w:marLeft w:val="547"/>
          <w:marRight w:val="0"/>
          <w:marTop w:val="154"/>
          <w:marBottom w:val="0"/>
          <w:divBdr>
            <w:top w:val="none" w:sz="0" w:space="0" w:color="auto"/>
            <w:left w:val="none" w:sz="0" w:space="0" w:color="auto"/>
            <w:bottom w:val="none" w:sz="0" w:space="0" w:color="auto"/>
            <w:right w:val="none" w:sz="0" w:space="0" w:color="auto"/>
          </w:divBdr>
        </w:div>
        <w:div w:id="1889877646">
          <w:marLeft w:val="547"/>
          <w:marRight w:val="0"/>
          <w:marTop w:val="158"/>
          <w:marBottom w:val="0"/>
          <w:divBdr>
            <w:top w:val="none" w:sz="0" w:space="0" w:color="auto"/>
            <w:left w:val="none" w:sz="0" w:space="0" w:color="auto"/>
            <w:bottom w:val="none" w:sz="0" w:space="0" w:color="auto"/>
            <w:right w:val="none" w:sz="0" w:space="0" w:color="auto"/>
          </w:divBdr>
        </w:div>
        <w:div w:id="432940272">
          <w:marLeft w:val="547"/>
          <w:marRight w:val="0"/>
          <w:marTop w:val="158"/>
          <w:marBottom w:val="0"/>
          <w:divBdr>
            <w:top w:val="none" w:sz="0" w:space="0" w:color="auto"/>
            <w:left w:val="none" w:sz="0" w:space="0" w:color="auto"/>
            <w:bottom w:val="none" w:sz="0" w:space="0" w:color="auto"/>
            <w:right w:val="none" w:sz="0" w:space="0" w:color="auto"/>
          </w:divBdr>
        </w:div>
        <w:div w:id="765349010">
          <w:marLeft w:val="547"/>
          <w:marRight w:val="0"/>
          <w:marTop w:val="158"/>
          <w:marBottom w:val="0"/>
          <w:divBdr>
            <w:top w:val="none" w:sz="0" w:space="0" w:color="auto"/>
            <w:left w:val="none" w:sz="0" w:space="0" w:color="auto"/>
            <w:bottom w:val="none" w:sz="0" w:space="0" w:color="auto"/>
            <w:right w:val="none" w:sz="0" w:space="0" w:color="auto"/>
          </w:divBdr>
        </w:div>
        <w:div w:id="1358235112">
          <w:marLeft w:val="547"/>
          <w:marRight w:val="0"/>
          <w:marTop w:val="158"/>
          <w:marBottom w:val="0"/>
          <w:divBdr>
            <w:top w:val="none" w:sz="0" w:space="0" w:color="auto"/>
            <w:left w:val="none" w:sz="0" w:space="0" w:color="auto"/>
            <w:bottom w:val="none" w:sz="0" w:space="0" w:color="auto"/>
            <w:right w:val="none" w:sz="0" w:space="0" w:color="auto"/>
          </w:divBdr>
        </w:div>
        <w:div w:id="230233452">
          <w:marLeft w:val="547"/>
          <w:marRight w:val="0"/>
          <w:marTop w:val="154"/>
          <w:marBottom w:val="0"/>
          <w:divBdr>
            <w:top w:val="none" w:sz="0" w:space="0" w:color="auto"/>
            <w:left w:val="none" w:sz="0" w:space="0" w:color="auto"/>
            <w:bottom w:val="none" w:sz="0" w:space="0" w:color="auto"/>
            <w:right w:val="none" w:sz="0" w:space="0" w:color="auto"/>
          </w:divBdr>
        </w:div>
        <w:div w:id="371997173">
          <w:marLeft w:val="547"/>
          <w:marRight w:val="0"/>
          <w:marTop w:val="154"/>
          <w:marBottom w:val="0"/>
          <w:divBdr>
            <w:top w:val="none" w:sz="0" w:space="0" w:color="auto"/>
            <w:left w:val="none" w:sz="0" w:space="0" w:color="auto"/>
            <w:bottom w:val="none" w:sz="0" w:space="0" w:color="auto"/>
            <w:right w:val="none" w:sz="0" w:space="0" w:color="auto"/>
          </w:divBdr>
        </w:div>
        <w:div w:id="1923445021">
          <w:marLeft w:val="547"/>
          <w:marRight w:val="0"/>
          <w:marTop w:val="154"/>
          <w:marBottom w:val="0"/>
          <w:divBdr>
            <w:top w:val="none" w:sz="0" w:space="0" w:color="auto"/>
            <w:left w:val="none" w:sz="0" w:space="0" w:color="auto"/>
            <w:bottom w:val="none" w:sz="0" w:space="0" w:color="auto"/>
            <w:right w:val="none" w:sz="0" w:space="0" w:color="auto"/>
          </w:divBdr>
        </w:div>
        <w:div w:id="2076660165">
          <w:marLeft w:val="547"/>
          <w:marRight w:val="0"/>
          <w:marTop w:val="154"/>
          <w:marBottom w:val="0"/>
          <w:divBdr>
            <w:top w:val="none" w:sz="0" w:space="0" w:color="auto"/>
            <w:left w:val="none" w:sz="0" w:space="0" w:color="auto"/>
            <w:bottom w:val="none" w:sz="0" w:space="0" w:color="auto"/>
            <w:right w:val="none" w:sz="0" w:space="0" w:color="auto"/>
          </w:divBdr>
        </w:div>
        <w:div w:id="682435370">
          <w:marLeft w:val="806"/>
          <w:marRight w:val="0"/>
          <w:marTop w:val="192"/>
          <w:marBottom w:val="0"/>
          <w:divBdr>
            <w:top w:val="none" w:sz="0" w:space="0" w:color="auto"/>
            <w:left w:val="none" w:sz="0" w:space="0" w:color="auto"/>
            <w:bottom w:val="none" w:sz="0" w:space="0" w:color="auto"/>
            <w:right w:val="none" w:sz="0" w:space="0" w:color="auto"/>
          </w:divBdr>
        </w:div>
        <w:div w:id="55208825">
          <w:marLeft w:val="547"/>
          <w:marRight w:val="0"/>
          <w:marTop w:val="154"/>
          <w:marBottom w:val="0"/>
          <w:divBdr>
            <w:top w:val="none" w:sz="0" w:space="0" w:color="auto"/>
            <w:left w:val="none" w:sz="0" w:space="0" w:color="auto"/>
            <w:bottom w:val="none" w:sz="0" w:space="0" w:color="auto"/>
            <w:right w:val="none" w:sz="0" w:space="0" w:color="auto"/>
          </w:divBdr>
        </w:div>
        <w:div w:id="1923416942">
          <w:marLeft w:val="547"/>
          <w:marRight w:val="0"/>
          <w:marTop w:val="154"/>
          <w:marBottom w:val="0"/>
          <w:divBdr>
            <w:top w:val="none" w:sz="0" w:space="0" w:color="auto"/>
            <w:left w:val="none" w:sz="0" w:space="0" w:color="auto"/>
            <w:bottom w:val="none" w:sz="0" w:space="0" w:color="auto"/>
            <w:right w:val="none" w:sz="0" w:space="0" w:color="auto"/>
          </w:divBdr>
        </w:div>
        <w:div w:id="1671982178">
          <w:marLeft w:val="547"/>
          <w:marRight w:val="0"/>
          <w:marTop w:val="192"/>
          <w:marBottom w:val="0"/>
          <w:divBdr>
            <w:top w:val="none" w:sz="0" w:space="0" w:color="auto"/>
            <w:left w:val="none" w:sz="0" w:space="0" w:color="auto"/>
            <w:bottom w:val="none" w:sz="0" w:space="0" w:color="auto"/>
            <w:right w:val="none" w:sz="0" w:space="0" w:color="auto"/>
          </w:divBdr>
        </w:div>
        <w:div w:id="124659062">
          <w:marLeft w:val="547"/>
          <w:marRight w:val="0"/>
          <w:marTop w:val="134"/>
          <w:marBottom w:val="0"/>
          <w:divBdr>
            <w:top w:val="none" w:sz="0" w:space="0" w:color="auto"/>
            <w:left w:val="none" w:sz="0" w:space="0" w:color="auto"/>
            <w:bottom w:val="none" w:sz="0" w:space="0" w:color="auto"/>
            <w:right w:val="none" w:sz="0" w:space="0" w:color="auto"/>
          </w:divBdr>
        </w:div>
        <w:div w:id="1811434943">
          <w:marLeft w:val="547"/>
          <w:marRight w:val="0"/>
          <w:marTop w:val="134"/>
          <w:marBottom w:val="0"/>
          <w:divBdr>
            <w:top w:val="none" w:sz="0" w:space="0" w:color="auto"/>
            <w:left w:val="none" w:sz="0" w:space="0" w:color="auto"/>
            <w:bottom w:val="none" w:sz="0" w:space="0" w:color="auto"/>
            <w:right w:val="none" w:sz="0" w:space="0" w:color="auto"/>
          </w:divBdr>
        </w:div>
        <w:div w:id="1401556078">
          <w:marLeft w:val="547"/>
          <w:marRight w:val="0"/>
          <w:marTop w:val="134"/>
          <w:marBottom w:val="0"/>
          <w:divBdr>
            <w:top w:val="none" w:sz="0" w:space="0" w:color="auto"/>
            <w:left w:val="none" w:sz="0" w:space="0" w:color="auto"/>
            <w:bottom w:val="none" w:sz="0" w:space="0" w:color="auto"/>
            <w:right w:val="none" w:sz="0" w:space="0" w:color="auto"/>
          </w:divBdr>
        </w:div>
        <w:div w:id="308050483">
          <w:marLeft w:val="547"/>
          <w:marRight w:val="0"/>
          <w:marTop w:val="154"/>
          <w:marBottom w:val="0"/>
          <w:divBdr>
            <w:top w:val="none" w:sz="0" w:space="0" w:color="auto"/>
            <w:left w:val="none" w:sz="0" w:space="0" w:color="auto"/>
            <w:bottom w:val="none" w:sz="0" w:space="0" w:color="auto"/>
            <w:right w:val="none" w:sz="0" w:space="0" w:color="auto"/>
          </w:divBdr>
        </w:div>
        <w:div w:id="1174615130">
          <w:marLeft w:val="547"/>
          <w:marRight w:val="0"/>
          <w:marTop w:val="115"/>
          <w:marBottom w:val="0"/>
          <w:divBdr>
            <w:top w:val="none" w:sz="0" w:space="0" w:color="auto"/>
            <w:left w:val="none" w:sz="0" w:space="0" w:color="auto"/>
            <w:bottom w:val="none" w:sz="0" w:space="0" w:color="auto"/>
            <w:right w:val="none" w:sz="0" w:space="0" w:color="auto"/>
          </w:divBdr>
        </w:div>
        <w:div w:id="1275675971">
          <w:marLeft w:val="547"/>
          <w:marRight w:val="0"/>
          <w:marTop w:val="115"/>
          <w:marBottom w:val="0"/>
          <w:divBdr>
            <w:top w:val="none" w:sz="0" w:space="0" w:color="auto"/>
            <w:left w:val="none" w:sz="0" w:space="0" w:color="auto"/>
            <w:bottom w:val="none" w:sz="0" w:space="0" w:color="auto"/>
            <w:right w:val="none" w:sz="0" w:space="0" w:color="auto"/>
          </w:divBdr>
        </w:div>
        <w:div w:id="1012149916">
          <w:marLeft w:val="547"/>
          <w:marRight w:val="0"/>
          <w:marTop w:val="115"/>
          <w:marBottom w:val="0"/>
          <w:divBdr>
            <w:top w:val="none" w:sz="0" w:space="0" w:color="auto"/>
            <w:left w:val="none" w:sz="0" w:space="0" w:color="auto"/>
            <w:bottom w:val="none" w:sz="0" w:space="0" w:color="auto"/>
            <w:right w:val="none" w:sz="0" w:space="0" w:color="auto"/>
          </w:divBdr>
        </w:div>
        <w:div w:id="1438331657">
          <w:marLeft w:val="547"/>
          <w:marRight w:val="0"/>
          <w:marTop w:val="115"/>
          <w:marBottom w:val="0"/>
          <w:divBdr>
            <w:top w:val="none" w:sz="0" w:space="0" w:color="auto"/>
            <w:left w:val="none" w:sz="0" w:space="0" w:color="auto"/>
            <w:bottom w:val="none" w:sz="0" w:space="0" w:color="auto"/>
            <w:right w:val="none" w:sz="0" w:space="0" w:color="auto"/>
          </w:divBdr>
        </w:div>
        <w:div w:id="2001612475">
          <w:marLeft w:val="547"/>
          <w:marRight w:val="0"/>
          <w:marTop w:val="115"/>
          <w:marBottom w:val="0"/>
          <w:divBdr>
            <w:top w:val="none" w:sz="0" w:space="0" w:color="auto"/>
            <w:left w:val="none" w:sz="0" w:space="0" w:color="auto"/>
            <w:bottom w:val="none" w:sz="0" w:space="0" w:color="auto"/>
            <w:right w:val="none" w:sz="0" w:space="0" w:color="auto"/>
          </w:divBdr>
        </w:div>
        <w:div w:id="1340504436">
          <w:marLeft w:val="547"/>
          <w:marRight w:val="0"/>
          <w:marTop w:val="154"/>
          <w:marBottom w:val="0"/>
          <w:divBdr>
            <w:top w:val="none" w:sz="0" w:space="0" w:color="auto"/>
            <w:left w:val="none" w:sz="0" w:space="0" w:color="auto"/>
            <w:bottom w:val="none" w:sz="0" w:space="0" w:color="auto"/>
            <w:right w:val="none" w:sz="0" w:space="0" w:color="auto"/>
          </w:divBdr>
        </w:div>
        <w:div w:id="1673726162">
          <w:marLeft w:val="547"/>
          <w:marRight w:val="0"/>
          <w:marTop w:val="115"/>
          <w:marBottom w:val="0"/>
          <w:divBdr>
            <w:top w:val="none" w:sz="0" w:space="0" w:color="auto"/>
            <w:left w:val="none" w:sz="0" w:space="0" w:color="auto"/>
            <w:bottom w:val="none" w:sz="0" w:space="0" w:color="auto"/>
            <w:right w:val="none" w:sz="0" w:space="0" w:color="auto"/>
          </w:divBdr>
        </w:div>
        <w:div w:id="139081038">
          <w:marLeft w:val="547"/>
          <w:marRight w:val="0"/>
          <w:marTop w:val="115"/>
          <w:marBottom w:val="0"/>
          <w:divBdr>
            <w:top w:val="none" w:sz="0" w:space="0" w:color="auto"/>
            <w:left w:val="none" w:sz="0" w:space="0" w:color="auto"/>
            <w:bottom w:val="none" w:sz="0" w:space="0" w:color="auto"/>
            <w:right w:val="none" w:sz="0" w:space="0" w:color="auto"/>
          </w:divBdr>
        </w:div>
        <w:div w:id="1491021093">
          <w:marLeft w:val="547"/>
          <w:marRight w:val="0"/>
          <w:marTop w:val="115"/>
          <w:marBottom w:val="0"/>
          <w:divBdr>
            <w:top w:val="none" w:sz="0" w:space="0" w:color="auto"/>
            <w:left w:val="none" w:sz="0" w:space="0" w:color="auto"/>
            <w:bottom w:val="none" w:sz="0" w:space="0" w:color="auto"/>
            <w:right w:val="none" w:sz="0" w:space="0" w:color="auto"/>
          </w:divBdr>
        </w:div>
        <w:div w:id="871383344">
          <w:marLeft w:val="547"/>
          <w:marRight w:val="0"/>
          <w:marTop w:val="115"/>
          <w:marBottom w:val="0"/>
          <w:divBdr>
            <w:top w:val="none" w:sz="0" w:space="0" w:color="auto"/>
            <w:left w:val="none" w:sz="0" w:space="0" w:color="auto"/>
            <w:bottom w:val="none" w:sz="0" w:space="0" w:color="auto"/>
            <w:right w:val="none" w:sz="0" w:space="0" w:color="auto"/>
          </w:divBdr>
        </w:div>
        <w:div w:id="1454009936">
          <w:marLeft w:val="547"/>
          <w:marRight w:val="0"/>
          <w:marTop w:val="115"/>
          <w:marBottom w:val="0"/>
          <w:divBdr>
            <w:top w:val="none" w:sz="0" w:space="0" w:color="auto"/>
            <w:left w:val="none" w:sz="0" w:space="0" w:color="auto"/>
            <w:bottom w:val="none" w:sz="0" w:space="0" w:color="auto"/>
            <w:right w:val="none" w:sz="0" w:space="0" w:color="auto"/>
          </w:divBdr>
        </w:div>
        <w:div w:id="239098954">
          <w:marLeft w:val="547"/>
          <w:marRight w:val="0"/>
          <w:marTop w:val="115"/>
          <w:marBottom w:val="0"/>
          <w:divBdr>
            <w:top w:val="none" w:sz="0" w:space="0" w:color="auto"/>
            <w:left w:val="none" w:sz="0" w:space="0" w:color="auto"/>
            <w:bottom w:val="none" w:sz="0" w:space="0" w:color="auto"/>
            <w:right w:val="none" w:sz="0" w:space="0" w:color="auto"/>
          </w:divBdr>
        </w:div>
        <w:div w:id="1938440756">
          <w:marLeft w:val="547"/>
          <w:marRight w:val="0"/>
          <w:marTop w:val="115"/>
          <w:marBottom w:val="0"/>
          <w:divBdr>
            <w:top w:val="none" w:sz="0" w:space="0" w:color="auto"/>
            <w:left w:val="none" w:sz="0" w:space="0" w:color="auto"/>
            <w:bottom w:val="none" w:sz="0" w:space="0" w:color="auto"/>
            <w:right w:val="none" w:sz="0" w:space="0" w:color="auto"/>
          </w:divBdr>
        </w:div>
        <w:div w:id="561254078">
          <w:marLeft w:val="547"/>
          <w:marRight w:val="0"/>
          <w:marTop w:val="115"/>
          <w:marBottom w:val="0"/>
          <w:divBdr>
            <w:top w:val="none" w:sz="0" w:space="0" w:color="auto"/>
            <w:left w:val="none" w:sz="0" w:space="0" w:color="auto"/>
            <w:bottom w:val="none" w:sz="0" w:space="0" w:color="auto"/>
            <w:right w:val="none" w:sz="0" w:space="0" w:color="auto"/>
          </w:divBdr>
        </w:div>
        <w:div w:id="1164709718">
          <w:marLeft w:val="547"/>
          <w:marRight w:val="0"/>
          <w:marTop w:val="154"/>
          <w:marBottom w:val="0"/>
          <w:divBdr>
            <w:top w:val="none" w:sz="0" w:space="0" w:color="auto"/>
            <w:left w:val="none" w:sz="0" w:space="0" w:color="auto"/>
            <w:bottom w:val="none" w:sz="0" w:space="0" w:color="auto"/>
            <w:right w:val="none" w:sz="0" w:space="0" w:color="auto"/>
          </w:divBdr>
        </w:div>
        <w:div w:id="1559979510">
          <w:marLeft w:val="547"/>
          <w:marRight w:val="0"/>
          <w:marTop w:val="154"/>
          <w:marBottom w:val="0"/>
          <w:divBdr>
            <w:top w:val="none" w:sz="0" w:space="0" w:color="auto"/>
            <w:left w:val="none" w:sz="0" w:space="0" w:color="auto"/>
            <w:bottom w:val="none" w:sz="0" w:space="0" w:color="auto"/>
            <w:right w:val="none" w:sz="0" w:space="0" w:color="auto"/>
          </w:divBdr>
        </w:div>
        <w:div w:id="395513235">
          <w:marLeft w:val="547"/>
          <w:marRight w:val="0"/>
          <w:marTop w:val="154"/>
          <w:marBottom w:val="0"/>
          <w:divBdr>
            <w:top w:val="none" w:sz="0" w:space="0" w:color="auto"/>
            <w:left w:val="none" w:sz="0" w:space="0" w:color="auto"/>
            <w:bottom w:val="none" w:sz="0" w:space="0" w:color="auto"/>
            <w:right w:val="none" w:sz="0" w:space="0" w:color="auto"/>
          </w:divBdr>
        </w:div>
        <w:div w:id="345791419">
          <w:marLeft w:val="547"/>
          <w:marRight w:val="0"/>
          <w:marTop w:val="154"/>
          <w:marBottom w:val="0"/>
          <w:divBdr>
            <w:top w:val="none" w:sz="0" w:space="0" w:color="auto"/>
            <w:left w:val="none" w:sz="0" w:space="0" w:color="auto"/>
            <w:bottom w:val="none" w:sz="0" w:space="0" w:color="auto"/>
            <w:right w:val="none" w:sz="0" w:space="0" w:color="auto"/>
          </w:divBdr>
        </w:div>
        <w:div w:id="238291083">
          <w:marLeft w:val="547"/>
          <w:marRight w:val="0"/>
          <w:marTop w:val="154"/>
          <w:marBottom w:val="0"/>
          <w:divBdr>
            <w:top w:val="none" w:sz="0" w:space="0" w:color="auto"/>
            <w:left w:val="none" w:sz="0" w:space="0" w:color="auto"/>
            <w:bottom w:val="none" w:sz="0" w:space="0" w:color="auto"/>
            <w:right w:val="none" w:sz="0" w:space="0" w:color="auto"/>
          </w:divBdr>
        </w:div>
      </w:divsChild>
    </w:div>
    <w:div w:id="1667979646">
      <w:bodyDiv w:val="1"/>
      <w:marLeft w:val="0"/>
      <w:marRight w:val="0"/>
      <w:marTop w:val="0"/>
      <w:marBottom w:val="0"/>
      <w:divBdr>
        <w:top w:val="none" w:sz="0" w:space="0" w:color="auto"/>
        <w:left w:val="none" w:sz="0" w:space="0" w:color="auto"/>
        <w:bottom w:val="none" w:sz="0" w:space="0" w:color="auto"/>
        <w:right w:val="none" w:sz="0" w:space="0" w:color="auto"/>
      </w:divBdr>
      <w:divsChild>
        <w:div w:id="2071265868">
          <w:marLeft w:val="547"/>
          <w:marRight w:val="0"/>
          <w:marTop w:val="154"/>
          <w:marBottom w:val="0"/>
          <w:divBdr>
            <w:top w:val="none" w:sz="0" w:space="0" w:color="auto"/>
            <w:left w:val="none" w:sz="0" w:space="0" w:color="auto"/>
            <w:bottom w:val="none" w:sz="0" w:space="0" w:color="auto"/>
            <w:right w:val="none" w:sz="0" w:space="0" w:color="auto"/>
          </w:divBdr>
        </w:div>
        <w:div w:id="1422094964">
          <w:marLeft w:val="547"/>
          <w:marRight w:val="0"/>
          <w:marTop w:val="154"/>
          <w:marBottom w:val="0"/>
          <w:divBdr>
            <w:top w:val="none" w:sz="0" w:space="0" w:color="auto"/>
            <w:left w:val="none" w:sz="0" w:space="0" w:color="auto"/>
            <w:bottom w:val="none" w:sz="0" w:space="0" w:color="auto"/>
            <w:right w:val="none" w:sz="0" w:space="0" w:color="auto"/>
          </w:divBdr>
        </w:div>
        <w:div w:id="985161134">
          <w:marLeft w:val="547"/>
          <w:marRight w:val="0"/>
          <w:marTop w:val="154"/>
          <w:marBottom w:val="0"/>
          <w:divBdr>
            <w:top w:val="none" w:sz="0" w:space="0" w:color="auto"/>
            <w:left w:val="none" w:sz="0" w:space="0" w:color="auto"/>
            <w:bottom w:val="none" w:sz="0" w:space="0" w:color="auto"/>
            <w:right w:val="none" w:sz="0" w:space="0" w:color="auto"/>
          </w:divBdr>
        </w:div>
        <w:div w:id="1543978356">
          <w:marLeft w:val="547"/>
          <w:marRight w:val="0"/>
          <w:marTop w:val="154"/>
          <w:marBottom w:val="0"/>
          <w:divBdr>
            <w:top w:val="none" w:sz="0" w:space="0" w:color="auto"/>
            <w:left w:val="none" w:sz="0" w:space="0" w:color="auto"/>
            <w:bottom w:val="none" w:sz="0" w:space="0" w:color="auto"/>
            <w:right w:val="none" w:sz="0" w:space="0" w:color="auto"/>
          </w:divBdr>
        </w:div>
        <w:div w:id="995717765">
          <w:marLeft w:val="547"/>
          <w:marRight w:val="0"/>
          <w:marTop w:val="154"/>
          <w:marBottom w:val="0"/>
          <w:divBdr>
            <w:top w:val="none" w:sz="0" w:space="0" w:color="auto"/>
            <w:left w:val="none" w:sz="0" w:space="0" w:color="auto"/>
            <w:bottom w:val="none" w:sz="0" w:space="0" w:color="auto"/>
            <w:right w:val="none" w:sz="0" w:space="0" w:color="auto"/>
          </w:divBdr>
        </w:div>
        <w:div w:id="1105927539">
          <w:marLeft w:val="547"/>
          <w:marRight w:val="0"/>
          <w:marTop w:val="154"/>
          <w:marBottom w:val="0"/>
          <w:divBdr>
            <w:top w:val="none" w:sz="0" w:space="0" w:color="auto"/>
            <w:left w:val="none" w:sz="0" w:space="0" w:color="auto"/>
            <w:bottom w:val="none" w:sz="0" w:space="0" w:color="auto"/>
            <w:right w:val="none" w:sz="0" w:space="0" w:color="auto"/>
          </w:divBdr>
        </w:div>
        <w:div w:id="712771890">
          <w:marLeft w:val="547"/>
          <w:marRight w:val="0"/>
          <w:marTop w:val="154"/>
          <w:marBottom w:val="0"/>
          <w:divBdr>
            <w:top w:val="none" w:sz="0" w:space="0" w:color="auto"/>
            <w:left w:val="none" w:sz="0" w:space="0" w:color="auto"/>
            <w:bottom w:val="none" w:sz="0" w:space="0" w:color="auto"/>
            <w:right w:val="none" w:sz="0" w:space="0" w:color="auto"/>
          </w:divBdr>
        </w:div>
        <w:div w:id="2085295475">
          <w:marLeft w:val="547"/>
          <w:marRight w:val="0"/>
          <w:marTop w:val="154"/>
          <w:marBottom w:val="0"/>
          <w:divBdr>
            <w:top w:val="none" w:sz="0" w:space="0" w:color="auto"/>
            <w:left w:val="none" w:sz="0" w:space="0" w:color="auto"/>
            <w:bottom w:val="none" w:sz="0" w:space="0" w:color="auto"/>
            <w:right w:val="none" w:sz="0" w:space="0" w:color="auto"/>
          </w:divBdr>
        </w:div>
        <w:div w:id="800923469">
          <w:marLeft w:val="547"/>
          <w:marRight w:val="0"/>
          <w:marTop w:val="154"/>
          <w:marBottom w:val="0"/>
          <w:divBdr>
            <w:top w:val="none" w:sz="0" w:space="0" w:color="auto"/>
            <w:left w:val="none" w:sz="0" w:space="0" w:color="auto"/>
            <w:bottom w:val="none" w:sz="0" w:space="0" w:color="auto"/>
            <w:right w:val="none" w:sz="0" w:space="0" w:color="auto"/>
          </w:divBdr>
        </w:div>
        <w:div w:id="202642584">
          <w:marLeft w:val="547"/>
          <w:marRight w:val="0"/>
          <w:marTop w:val="154"/>
          <w:marBottom w:val="0"/>
          <w:divBdr>
            <w:top w:val="none" w:sz="0" w:space="0" w:color="auto"/>
            <w:left w:val="none" w:sz="0" w:space="0" w:color="auto"/>
            <w:bottom w:val="none" w:sz="0" w:space="0" w:color="auto"/>
            <w:right w:val="none" w:sz="0" w:space="0" w:color="auto"/>
          </w:divBdr>
        </w:div>
        <w:div w:id="1501315904">
          <w:marLeft w:val="547"/>
          <w:marRight w:val="0"/>
          <w:marTop w:val="154"/>
          <w:marBottom w:val="0"/>
          <w:divBdr>
            <w:top w:val="none" w:sz="0" w:space="0" w:color="auto"/>
            <w:left w:val="none" w:sz="0" w:space="0" w:color="auto"/>
            <w:bottom w:val="none" w:sz="0" w:space="0" w:color="auto"/>
            <w:right w:val="none" w:sz="0" w:space="0" w:color="auto"/>
          </w:divBdr>
        </w:div>
        <w:div w:id="1465081603">
          <w:marLeft w:val="547"/>
          <w:marRight w:val="0"/>
          <w:marTop w:val="154"/>
          <w:marBottom w:val="0"/>
          <w:divBdr>
            <w:top w:val="none" w:sz="0" w:space="0" w:color="auto"/>
            <w:left w:val="none" w:sz="0" w:space="0" w:color="auto"/>
            <w:bottom w:val="none" w:sz="0" w:space="0" w:color="auto"/>
            <w:right w:val="none" w:sz="0" w:space="0" w:color="auto"/>
          </w:divBdr>
        </w:div>
        <w:div w:id="1021514397">
          <w:marLeft w:val="547"/>
          <w:marRight w:val="0"/>
          <w:marTop w:val="154"/>
          <w:marBottom w:val="0"/>
          <w:divBdr>
            <w:top w:val="none" w:sz="0" w:space="0" w:color="auto"/>
            <w:left w:val="none" w:sz="0" w:space="0" w:color="auto"/>
            <w:bottom w:val="none" w:sz="0" w:space="0" w:color="auto"/>
            <w:right w:val="none" w:sz="0" w:space="0" w:color="auto"/>
          </w:divBdr>
        </w:div>
        <w:div w:id="1347320610">
          <w:marLeft w:val="547"/>
          <w:marRight w:val="0"/>
          <w:marTop w:val="154"/>
          <w:marBottom w:val="0"/>
          <w:divBdr>
            <w:top w:val="none" w:sz="0" w:space="0" w:color="auto"/>
            <w:left w:val="none" w:sz="0" w:space="0" w:color="auto"/>
            <w:bottom w:val="none" w:sz="0" w:space="0" w:color="auto"/>
            <w:right w:val="none" w:sz="0" w:space="0" w:color="auto"/>
          </w:divBdr>
        </w:div>
        <w:div w:id="700397446">
          <w:marLeft w:val="547"/>
          <w:marRight w:val="0"/>
          <w:marTop w:val="154"/>
          <w:marBottom w:val="0"/>
          <w:divBdr>
            <w:top w:val="none" w:sz="0" w:space="0" w:color="auto"/>
            <w:left w:val="none" w:sz="0" w:space="0" w:color="auto"/>
            <w:bottom w:val="none" w:sz="0" w:space="0" w:color="auto"/>
            <w:right w:val="none" w:sz="0" w:space="0" w:color="auto"/>
          </w:divBdr>
        </w:div>
        <w:div w:id="32390059">
          <w:marLeft w:val="547"/>
          <w:marRight w:val="0"/>
          <w:marTop w:val="154"/>
          <w:marBottom w:val="0"/>
          <w:divBdr>
            <w:top w:val="none" w:sz="0" w:space="0" w:color="auto"/>
            <w:left w:val="none" w:sz="0" w:space="0" w:color="auto"/>
            <w:bottom w:val="none" w:sz="0" w:space="0" w:color="auto"/>
            <w:right w:val="none" w:sz="0" w:space="0" w:color="auto"/>
          </w:divBdr>
        </w:div>
        <w:div w:id="802116399">
          <w:marLeft w:val="547"/>
          <w:marRight w:val="0"/>
          <w:marTop w:val="154"/>
          <w:marBottom w:val="0"/>
          <w:divBdr>
            <w:top w:val="none" w:sz="0" w:space="0" w:color="auto"/>
            <w:left w:val="none" w:sz="0" w:space="0" w:color="auto"/>
            <w:bottom w:val="none" w:sz="0" w:space="0" w:color="auto"/>
            <w:right w:val="none" w:sz="0" w:space="0" w:color="auto"/>
          </w:divBdr>
        </w:div>
        <w:div w:id="530339662">
          <w:marLeft w:val="547"/>
          <w:marRight w:val="0"/>
          <w:marTop w:val="154"/>
          <w:marBottom w:val="0"/>
          <w:divBdr>
            <w:top w:val="none" w:sz="0" w:space="0" w:color="auto"/>
            <w:left w:val="none" w:sz="0" w:space="0" w:color="auto"/>
            <w:bottom w:val="none" w:sz="0" w:space="0" w:color="auto"/>
            <w:right w:val="none" w:sz="0" w:space="0" w:color="auto"/>
          </w:divBdr>
        </w:div>
        <w:div w:id="322776680">
          <w:marLeft w:val="547"/>
          <w:marRight w:val="0"/>
          <w:marTop w:val="192"/>
          <w:marBottom w:val="0"/>
          <w:divBdr>
            <w:top w:val="none" w:sz="0" w:space="0" w:color="auto"/>
            <w:left w:val="none" w:sz="0" w:space="0" w:color="auto"/>
            <w:bottom w:val="none" w:sz="0" w:space="0" w:color="auto"/>
            <w:right w:val="none" w:sz="0" w:space="0" w:color="auto"/>
          </w:divBdr>
        </w:div>
        <w:div w:id="344671700">
          <w:marLeft w:val="547"/>
          <w:marRight w:val="0"/>
          <w:marTop w:val="154"/>
          <w:marBottom w:val="0"/>
          <w:divBdr>
            <w:top w:val="none" w:sz="0" w:space="0" w:color="auto"/>
            <w:left w:val="none" w:sz="0" w:space="0" w:color="auto"/>
            <w:bottom w:val="none" w:sz="0" w:space="0" w:color="auto"/>
            <w:right w:val="none" w:sz="0" w:space="0" w:color="auto"/>
          </w:divBdr>
        </w:div>
        <w:div w:id="746465118">
          <w:marLeft w:val="547"/>
          <w:marRight w:val="0"/>
          <w:marTop w:val="154"/>
          <w:marBottom w:val="0"/>
          <w:divBdr>
            <w:top w:val="none" w:sz="0" w:space="0" w:color="auto"/>
            <w:left w:val="none" w:sz="0" w:space="0" w:color="auto"/>
            <w:bottom w:val="none" w:sz="0" w:space="0" w:color="auto"/>
            <w:right w:val="none" w:sz="0" w:space="0" w:color="auto"/>
          </w:divBdr>
        </w:div>
        <w:div w:id="914707768">
          <w:marLeft w:val="547"/>
          <w:marRight w:val="0"/>
          <w:marTop w:val="154"/>
          <w:marBottom w:val="0"/>
          <w:divBdr>
            <w:top w:val="none" w:sz="0" w:space="0" w:color="auto"/>
            <w:left w:val="none" w:sz="0" w:space="0" w:color="auto"/>
            <w:bottom w:val="none" w:sz="0" w:space="0" w:color="auto"/>
            <w:right w:val="none" w:sz="0" w:space="0" w:color="auto"/>
          </w:divBdr>
        </w:div>
        <w:div w:id="15276721">
          <w:marLeft w:val="547"/>
          <w:marRight w:val="0"/>
          <w:marTop w:val="154"/>
          <w:marBottom w:val="0"/>
          <w:divBdr>
            <w:top w:val="none" w:sz="0" w:space="0" w:color="auto"/>
            <w:left w:val="none" w:sz="0" w:space="0" w:color="auto"/>
            <w:bottom w:val="none" w:sz="0" w:space="0" w:color="auto"/>
            <w:right w:val="none" w:sz="0" w:space="0" w:color="auto"/>
          </w:divBdr>
        </w:div>
        <w:div w:id="1129472130">
          <w:marLeft w:val="547"/>
          <w:marRight w:val="0"/>
          <w:marTop w:val="154"/>
          <w:marBottom w:val="0"/>
          <w:divBdr>
            <w:top w:val="none" w:sz="0" w:space="0" w:color="auto"/>
            <w:left w:val="none" w:sz="0" w:space="0" w:color="auto"/>
            <w:bottom w:val="none" w:sz="0" w:space="0" w:color="auto"/>
            <w:right w:val="none" w:sz="0" w:space="0" w:color="auto"/>
          </w:divBdr>
        </w:div>
        <w:div w:id="37628529">
          <w:marLeft w:val="547"/>
          <w:marRight w:val="0"/>
          <w:marTop w:val="115"/>
          <w:marBottom w:val="0"/>
          <w:divBdr>
            <w:top w:val="none" w:sz="0" w:space="0" w:color="auto"/>
            <w:left w:val="none" w:sz="0" w:space="0" w:color="auto"/>
            <w:bottom w:val="none" w:sz="0" w:space="0" w:color="auto"/>
            <w:right w:val="none" w:sz="0" w:space="0" w:color="auto"/>
          </w:divBdr>
        </w:div>
        <w:div w:id="269053794">
          <w:marLeft w:val="547"/>
          <w:marRight w:val="0"/>
          <w:marTop w:val="115"/>
          <w:marBottom w:val="0"/>
          <w:divBdr>
            <w:top w:val="none" w:sz="0" w:space="0" w:color="auto"/>
            <w:left w:val="none" w:sz="0" w:space="0" w:color="auto"/>
            <w:bottom w:val="none" w:sz="0" w:space="0" w:color="auto"/>
            <w:right w:val="none" w:sz="0" w:space="0" w:color="auto"/>
          </w:divBdr>
        </w:div>
        <w:div w:id="102892087">
          <w:marLeft w:val="547"/>
          <w:marRight w:val="0"/>
          <w:marTop w:val="115"/>
          <w:marBottom w:val="0"/>
          <w:divBdr>
            <w:top w:val="none" w:sz="0" w:space="0" w:color="auto"/>
            <w:left w:val="none" w:sz="0" w:space="0" w:color="auto"/>
            <w:bottom w:val="none" w:sz="0" w:space="0" w:color="auto"/>
            <w:right w:val="none" w:sz="0" w:space="0" w:color="auto"/>
          </w:divBdr>
        </w:div>
        <w:div w:id="2053380897">
          <w:marLeft w:val="547"/>
          <w:marRight w:val="0"/>
          <w:marTop w:val="115"/>
          <w:marBottom w:val="0"/>
          <w:divBdr>
            <w:top w:val="none" w:sz="0" w:space="0" w:color="auto"/>
            <w:left w:val="none" w:sz="0" w:space="0" w:color="auto"/>
            <w:bottom w:val="none" w:sz="0" w:space="0" w:color="auto"/>
            <w:right w:val="none" w:sz="0" w:space="0" w:color="auto"/>
          </w:divBdr>
        </w:div>
        <w:div w:id="742263451">
          <w:marLeft w:val="547"/>
          <w:marRight w:val="0"/>
          <w:marTop w:val="115"/>
          <w:marBottom w:val="0"/>
          <w:divBdr>
            <w:top w:val="none" w:sz="0" w:space="0" w:color="auto"/>
            <w:left w:val="none" w:sz="0" w:space="0" w:color="auto"/>
            <w:bottom w:val="none" w:sz="0" w:space="0" w:color="auto"/>
            <w:right w:val="none" w:sz="0" w:space="0" w:color="auto"/>
          </w:divBdr>
        </w:div>
        <w:div w:id="1997294382">
          <w:marLeft w:val="547"/>
          <w:marRight w:val="0"/>
          <w:marTop w:val="115"/>
          <w:marBottom w:val="0"/>
          <w:divBdr>
            <w:top w:val="none" w:sz="0" w:space="0" w:color="auto"/>
            <w:left w:val="none" w:sz="0" w:space="0" w:color="auto"/>
            <w:bottom w:val="none" w:sz="0" w:space="0" w:color="auto"/>
            <w:right w:val="none" w:sz="0" w:space="0" w:color="auto"/>
          </w:divBdr>
        </w:div>
        <w:div w:id="1242252545">
          <w:marLeft w:val="547"/>
          <w:marRight w:val="0"/>
          <w:marTop w:val="154"/>
          <w:marBottom w:val="0"/>
          <w:divBdr>
            <w:top w:val="none" w:sz="0" w:space="0" w:color="auto"/>
            <w:left w:val="none" w:sz="0" w:space="0" w:color="auto"/>
            <w:bottom w:val="none" w:sz="0" w:space="0" w:color="auto"/>
            <w:right w:val="none" w:sz="0" w:space="0" w:color="auto"/>
          </w:divBdr>
        </w:div>
        <w:div w:id="358048666">
          <w:marLeft w:val="547"/>
          <w:marRight w:val="0"/>
          <w:marTop w:val="192"/>
          <w:marBottom w:val="0"/>
          <w:divBdr>
            <w:top w:val="none" w:sz="0" w:space="0" w:color="auto"/>
            <w:left w:val="none" w:sz="0" w:space="0" w:color="auto"/>
            <w:bottom w:val="none" w:sz="0" w:space="0" w:color="auto"/>
            <w:right w:val="none" w:sz="0" w:space="0" w:color="auto"/>
          </w:divBdr>
        </w:div>
        <w:div w:id="1967619421">
          <w:marLeft w:val="547"/>
          <w:marRight w:val="0"/>
          <w:marTop w:val="173"/>
          <w:marBottom w:val="0"/>
          <w:divBdr>
            <w:top w:val="none" w:sz="0" w:space="0" w:color="auto"/>
            <w:left w:val="none" w:sz="0" w:space="0" w:color="auto"/>
            <w:bottom w:val="none" w:sz="0" w:space="0" w:color="auto"/>
            <w:right w:val="none" w:sz="0" w:space="0" w:color="auto"/>
          </w:divBdr>
        </w:div>
        <w:div w:id="1301421767">
          <w:marLeft w:val="547"/>
          <w:marRight w:val="0"/>
          <w:marTop w:val="154"/>
          <w:marBottom w:val="0"/>
          <w:divBdr>
            <w:top w:val="none" w:sz="0" w:space="0" w:color="auto"/>
            <w:left w:val="none" w:sz="0" w:space="0" w:color="auto"/>
            <w:bottom w:val="none" w:sz="0" w:space="0" w:color="auto"/>
            <w:right w:val="none" w:sz="0" w:space="0" w:color="auto"/>
          </w:divBdr>
        </w:div>
        <w:div w:id="257636478">
          <w:marLeft w:val="547"/>
          <w:marRight w:val="0"/>
          <w:marTop w:val="154"/>
          <w:marBottom w:val="0"/>
          <w:divBdr>
            <w:top w:val="none" w:sz="0" w:space="0" w:color="auto"/>
            <w:left w:val="none" w:sz="0" w:space="0" w:color="auto"/>
            <w:bottom w:val="none" w:sz="0" w:space="0" w:color="auto"/>
            <w:right w:val="none" w:sz="0" w:space="0" w:color="auto"/>
          </w:divBdr>
        </w:div>
        <w:div w:id="1867982811">
          <w:marLeft w:val="1166"/>
          <w:marRight w:val="0"/>
          <w:marTop w:val="134"/>
          <w:marBottom w:val="0"/>
          <w:divBdr>
            <w:top w:val="none" w:sz="0" w:space="0" w:color="auto"/>
            <w:left w:val="none" w:sz="0" w:space="0" w:color="auto"/>
            <w:bottom w:val="none" w:sz="0" w:space="0" w:color="auto"/>
            <w:right w:val="none" w:sz="0" w:space="0" w:color="auto"/>
          </w:divBdr>
        </w:div>
        <w:div w:id="1403715944">
          <w:marLeft w:val="1166"/>
          <w:marRight w:val="0"/>
          <w:marTop w:val="134"/>
          <w:marBottom w:val="0"/>
          <w:divBdr>
            <w:top w:val="none" w:sz="0" w:space="0" w:color="auto"/>
            <w:left w:val="none" w:sz="0" w:space="0" w:color="auto"/>
            <w:bottom w:val="none" w:sz="0" w:space="0" w:color="auto"/>
            <w:right w:val="none" w:sz="0" w:space="0" w:color="auto"/>
          </w:divBdr>
        </w:div>
        <w:div w:id="197931916">
          <w:marLeft w:val="547"/>
          <w:marRight w:val="0"/>
          <w:marTop w:val="154"/>
          <w:marBottom w:val="0"/>
          <w:divBdr>
            <w:top w:val="none" w:sz="0" w:space="0" w:color="auto"/>
            <w:left w:val="none" w:sz="0" w:space="0" w:color="auto"/>
            <w:bottom w:val="none" w:sz="0" w:space="0" w:color="auto"/>
            <w:right w:val="none" w:sz="0" w:space="0" w:color="auto"/>
          </w:divBdr>
        </w:div>
        <w:div w:id="577449146">
          <w:marLeft w:val="547"/>
          <w:marRight w:val="0"/>
          <w:marTop w:val="154"/>
          <w:marBottom w:val="0"/>
          <w:divBdr>
            <w:top w:val="none" w:sz="0" w:space="0" w:color="auto"/>
            <w:left w:val="none" w:sz="0" w:space="0" w:color="auto"/>
            <w:bottom w:val="none" w:sz="0" w:space="0" w:color="auto"/>
            <w:right w:val="none" w:sz="0" w:space="0" w:color="auto"/>
          </w:divBdr>
        </w:div>
        <w:div w:id="2062829231">
          <w:marLeft w:val="547"/>
          <w:marRight w:val="0"/>
          <w:marTop w:val="154"/>
          <w:marBottom w:val="0"/>
          <w:divBdr>
            <w:top w:val="none" w:sz="0" w:space="0" w:color="auto"/>
            <w:left w:val="none" w:sz="0" w:space="0" w:color="auto"/>
            <w:bottom w:val="none" w:sz="0" w:space="0" w:color="auto"/>
            <w:right w:val="none" w:sz="0" w:space="0" w:color="auto"/>
          </w:divBdr>
        </w:div>
        <w:div w:id="1476872898">
          <w:marLeft w:val="547"/>
          <w:marRight w:val="0"/>
          <w:marTop w:val="154"/>
          <w:marBottom w:val="0"/>
          <w:divBdr>
            <w:top w:val="none" w:sz="0" w:space="0" w:color="auto"/>
            <w:left w:val="none" w:sz="0" w:space="0" w:color="auto"/>
            <w:bottom w:val="none" w:sz="0" w:space="0" w:color="auto"/>
            <w:right w:val="none" w:sz="0" w:space="0" w:color="auto"/>
          </w:divBdr>
        </w:div>
        <w:div w:id="1424763942">
          <w:marLeft w:val="547"/>
          <w:marRight w:val="0"/>
          <w:marTop w:val="173"/>
          <w:marBottom w:val="0"/>
          <w:divBdr>
            <w:top w:val="none" w:sz="0" w:space="0" w:color="auto"/>
            <w:left w:val="none" w:sz="0" w:space="0" w:color="auto"/>
            <w:bottom w:val="none" w:sz="0" w:space="0" w:color="auto"/>
            <w:right w:val="none" w:sz="0" w:space="0" w:color="auto"/>
          </w:divBdr>
        </w:div>
        <w:div w:id="884558665">
          <w:marLeft w:val="547"/>
          <w:marRight w:val="0"/>
          <w:marTop w:val="154"/>
          <w:marBottom w:val="0"/>
          <w:divBdr>
            <w:top w:val="none" w:sz="0" w:space="0" w:color="auto"/>
            <w:left w:val="none" w:sz="0" w:space="0" w:color="auto"/>
            <w:bottom w:val="none" w:sz="0" w:space="0" w:color="auto"/>
            <w:right w:val="none" w:sz="0" w:space="0" w:color="auto"/>
          </w:divBdr>
        </w:div>
        <w:div w:id="933630711">
          <w:marLeft w:val="547"/>
          <w:marRight w:val="0"/>
          <w:marTop w:val="154"/>
          <w:marBottom w:val="0"/>
          <w:divBdr>
            <w:top w:val="none" w:sz="0" w:space="0" w:color="auto"/>
            <w:left w:val="none" w:sz="0" w:space="0" w:color="auto"/>
            <w:bottom w:val="none" w:sz="0" w:space="0" w:color="auto"/>
            <w:right w:val="none" w:sz="0" w:space="0" w:color="auto"/>
          </w:divBdr>
        </w:div>
        <w:div w:id="247464931">
          <w:marLeft w:val="547"/>
          <w:marRight w:val="0"/>
          <w:marTop w:val="154"/>
          <w:marBottom w:val="0"/>
          <w:divBdr>
            <w:top w:val="none" w:sz="0" w:space="0" w:color="auto"/>
            <w:left w:val="none" w:sz="0" w:space="0" w:color="auto"/>
            <w:bottom w:val="none" w:sz="0" w:space="0" w:color="auto"/>
            <w:right w:val="none" w:sz="0" w:space="0" w:color="auto"/>
          </w:divBdr>
        </w:div>
        <w:div w:id="810368460">
          <w:marLeft w:val="547"/>
          <w:marRight w:val="0"/>
          <w:marTop w:val="154"/>
          <w:marBottom w:val="0"/>
          <w:divBdr>
            <w:top w:val="none" w:sz="0" w:space="0" w:color="auto"/>
            <w:left w:val="none" w:sz="0" w:space="0" w:color="auto"/>
            <w:bottom w:val="none" w:sz="0" w:space="0" w:color="auto"/>
            <w:right w:val="none" w:sz="0" w:space="0" w:color="auto"/>
          </w:divBdr>
        </w:div>
        <w:div w:id="621114243">
          <w:marLeft w:val="547"/>
          <w:marRight w:val="0"/>
          <w:marTop w:val="154"/>
          <w:marBottom w:val="0"/>
          <w:divBdr>
            <w:top w:val="none" w:sz="0" w:space="0" w:color="auto"/>
            <w:left w:val="none" w:sz="0" w:space="0" w:color="auto"/>
            <w:bottom w:val="none" w:sz="0" w:space="0" w:color="auto"/>
            <w:right w:val="none" w:sz="0" w:space="0" w:color="auto"/>
          </w:divBdr>
        </w:div>
        <w:div w:id="392003438">
          <w:marLeft w:val="547"/>
          <w:marRight w:val="0"/>
          <w:marTop w:val="154"/>
          <w:marBottom w:val="0"/>
          <w:divBdr>
            <w:top w:val="none" w:sz="0" w:space="0" w:color="auto"/>
            <w:left w:val="none" w:sz="0" w:space="0" w:color="auto"/>
            <w:bottom w:val="none" w:sz="0" w:space="0" w:color="auto"/>
            <w:right w:val="none" w:sz="0" w:space="0" w:color="auto"/>
          </w:divBdr>
        </w:div>
        <w:div w:id="1956011393">
          <w:marLeft w:val="547"/>
          <w:marRight w:val="0"/>
          <w:marTop w:val="154"/>
          <w:marBottom w:val="0"/>
          <w:divBdr>
            <w:top w:val="none" w:sz="0" w:space="0" w:color="auto"/>
            <w:left w:val="none" w:sz="0" w:space="0" w:color="auto"/>
            <w:bottom w:val="none" w:sz="0" w:space="0" w:color="auto"/>
            <w:right w:val="none" w:sz="0" w:space="0" w:color="auto"/>
          </w:divBdr>
        </w:div>
        <w:div w:id="1536891848">
          <w:marLeft w:val="547"/>
          <w:marRight w:val="0"/>
          <w:marTop w:val="154"/>
          <w:marBottom w:val="0"/>
          <w:divBdr>
            <w:top w:val="none" w:sz="0" w:space="0" w:color="auto"/>
            <w:left w:val="none" w:sz="0" w:space="0" w:color="auto"/>
            <w:bottom w:val="none" w:sz="0" w:space="0" w:color="auto"/>
            <w:right w:val="none" w:sz="0" w:space="0" w:color="auto"/>
          </w:divBdr>
        </w:div>
        <w:div w:id="1302419187">
          <w:marLeft w:val="547"/>
          <w:marRight w:val="0"/>
          <w:marTop w:val="158"/>
          <w:marBottom w:val="0"/>
          <w:divBdr>
            <w:top w:val="none" w:sz="0" w:space="0" w:color="auto"/>
            <w:left w:val="none" w:sz="0" w:space="0" w:color="auto"/>
            <w:bottom w:val="none" w:sz="0" w:space="0" w:color="auto"/>
            <w:right w:val="none" w:sz="0" w:space="0" w:color="auto"/>
          </w:divBdr>
        </w:div>
        <w:div w:id="1660159340">
          <w:marLeft w:val="547"/>
          <w:marRight w:val="0"/>
          <w:marTop w:val="158"/>
          <w:marBottom w:val="0"/>
          <w:divBdr>
            <w:top w:val="none" w:sz="0" w:space="0" w:color="auto"/>
            <w:left w:val="none" w:sz="0" w:space="0" w:color="auto"/>
            <w:bottom w:val="none" w:sz="0" w:space="0" w:color="auto"/>
            <w:right w:val="none" w:sz="0" w:space="0" w:color="auto"/>
          </w:divBdr>
        </w:div>
        <w:div w:id="1169249840">
          <w:marLeft w:val="547"/>
          <w:marRight w:val="0"/>
          <w:marTop w:val="158"/>
          <w:marBottom w:val="0"/>
          <w:divBdr>
            <w:top w:val="none" w:sz="0" w:space="0" w:color="auto"/>
            <w:left w:val="none" w:sz="0" w:space="0" w:color="auto"/>
            <w:bottom w:val="none" w:sz="0" w:space="0" w:color="auto"/>
            <w:right w:val="none" w:sz="0" w:space="0" w:color="auto"/>
          </w:divBdr>
        </w:div>
        <w:div w:id="1972050324">
          <w:marLeft w:val="547"/>
          <w:marRight w:val="0"/>
          <w:marTop w:val="158"/>
          <w:marBottom w:val="0"/>
          <w:divBdr>
            <w:top w:val="none" w:sz="0" w:space="0" w:color="auto"/>
            <w:left w:val="none" w:sz="0" w:space="0" w:color="auto"/>
            <w:bottom w:val="none" w:sz="0" w:space="0" w:color="auto"/>
            <w:right w:val="none" w:sz="0" w:space="0" w:color="auto"/>
          </w:divBdr>
        </w:div>
        <w:div w:id="1662463579">
          <w:marLeft w:val="547"/>
          <w:marRight w:val="0"/>
          <w:marTop w:val="154"/>
          <w:marBottom w:val="0"/>
          <w:divBdr>
            <w:top w:val="none" w:sz="0" w:space="0" w:color="auto"/>
            <w:left w:val="none" w:sz="0" w:space="0" w:color="auto"/>
            <w:bottom w:val="none" w:sz="0" w:space="0" w:color="auto"/>
            <w:right w:val="none" w:sz="0" w:space="0" w:color="auto"/>
          </w:divBdr>
        </w:div>
        <w:div w:id="675883909">
          <w:marLeft w:val="547"/>
          <w:marRight w:val="0"/>
          <w:marTop w:val="154"/>
          <w:marBottom w:val="0"/>
          <w:divBdr>
            <w:top w:val="none" w:sz="0" w:space="0" w:color="auto"/>
            <w:left w:val="none" w:sz="0" w:space="0" w:color="auto"/>
            <w:bottom w:val="none" w:sz="0" w:space="0" w:color="auto"/>
            <w:right w:val="none" w:sz="0" w:space="0" w:color="auto"/>
          </w:divBdr>
        </w:div>
        <w:div w:id="4407504">
          <w:marLeft w:val="547"/>
          <w:marRight w:val="0"/>
          <w:marTop w:val="154"/>
          <w:marBottom w:val="0"/>
          <w:divBdr>
            <w:top w:val="none" w:sz="0" w:space="0" w:color="auto"/>
            <w:left w:val="none" w:sz="0" w:space="0" w:color="auto"/>
            <w:bottom w:val="none" w:sz="0" w:space="0" w:color="auto"/>
            <w:right w:val="none" w:sz="0" w:space="0" w:color="auto"/>
          </w:divBdr>
        </w:div>
        <w:div w:id="1355769032">
          <w:marLeft w:val="547"/>
          <w:marRight w:val="0"/>
          <w:marTop w:val="154"/>
          <w:marBottom w:val="0"/>
          <w:divBdr>
            <w:top w:val="none" w:sz="0" w:space="0" w:color="auto"/>
            <w:left w:val="none" w:sz="0" w:space="0" w:color="auto"/>
            <w:bottom w:val="none" w:sz="0" w:space="0" w:color="auto"/>
            <w:right w:val="none" w:sz="0" w:space="0" w:color="auto"/>
          </w:divBdr>
        </w:div>
        <w:div w:id="353269010">
          <w:marLeft w:val="806"/>
          <w:marRight w:val="0"/>
          <w:marTop w:val="192"/>
          <w:marBottom w:val="0"/>
          <w:divBdr>
            <w:top w:val="none" w:sz="0" w:space="0" w:color="auto"/>
            <w:left w:val="none" w:sz="0" w:space="0" w:color="auto"/>
            <w:bottom w:val="none" w:sz="0" w:space="0" w:color="auto"/>
            <w:right w:val="none" w:sz="0" w:space="0" w:color="auto"/>
          </w:divBdr>
        </w:div>
        <w:div w:id="1363483468">
          <w:marLeft w:val="547"/>
          <w:marRight w:val="0"/>
          <w:marTop w:val="154"/>
          <w:marBottom w:val="0"/>
          <w:divBdr>
            <w:top w:val="none" w:sz="0" w:space="0" w:color="auto"/>
            <w:left w:val="none" w:sz="0" w:space="0" w:color="auto"/>
            <w:bottom w:val="none" w:sz="0" w:space="0" w:color="auto"/>
            <w:right w:val="none" w:sz="0" w:space="0" w:color="auto"/>
          </w:divBdr>
        </w:div>
        <w:div w:id="1590502173">
          <w:marLeft w:val="547"/>
          <w:marRight w:val="0"/>
          <w:marTop w:val="154"/>
          <w:marBottom w:val="0"/>
          <w:divBdr>
            <w:top w:val="none" w:sz="0" w:space="0" w:color="auto"/>
            <w:left w:val="none" w:sz="0" w:space="0" w:color="auto"/>
            <w:bottom w:val="none" w:sz="0" w:space="0" w:color="auto"/>
            <w:right w:val="none" w:sz="0" w:space="0" w:color="auto"/>
          </w:divBdr>
        </w:div>
        <w:div w:id="143938782">
          <w:marLeft w:val="547"/>
          <w:marRight w:val="0"/>
          <w:marTop w:val="192"/>
          <w:marBottom w:val="0"/>
          <w:divBdr>
            <w:top w:val="none" w:sz="0" w:space="0" w:color="auto"/>
            <w:left w:val="none" w:sz="0" w:space="0" w:color="auto"/>
            <w:bottom w:val="none" w:sz="0" w:space="0" w:color="auto"/>
            <w:right w:val="none" w:sz="0" w:space="0" w:color="auto"/>
          </w:divBdr>
        </w:div>
        <w:div w:id="258224163">
          <w:marLeft w:val="547"/>
          <w:marRight w:val="0"/>
          <w:marTop w:val="134"/>
          <w:marBottom w:val="0"/>
          <w:divBdr>
            <w:top w:val="none" w:sz="0" w:space="0" w:color="auto"/>
            <w:left w:val="none" w:sz="0" w:space="0" w:color="auto"/>
            <w:bottom w:val="none" w:sz="0" w:space="0" w:color="auto"/>
            <w:right w:val="none" w:sz="0" w:space="0" w:color="auto"/>
          </w:divBdr>
        </w:div>
        <w:div w:id="361247871">
          <w:marLeft w:val="547"/>
          <w:marRight w:val="0"/>
          <w:marTop w:val="134"/>
          <w:marBottom w:val="0"/>
          <w:divBdr>
            <w:top w:val="none" w:sz="0" w:space="0" w:color="auto"/>
            <w:left w:val="none" w:sz="0" w:space="0" w:color="auto"/>
            <w:bottom w:val="none" w:sz="0" w:space="0" w:color="auto"/>
            <w:right w:val="none" w:sz="0" w:space="0" w:color="auto"/>
          </w:divBdr>
        </w:div>
        <w:div w:id="2057586058">
          <w:marLeft w:val="547"/>
          <w:marRight w:val="0"/>
          <w:marTop w:val="134"/>
          <w:marBottom w:val="0"/>
          <w:divBdr>
            <w:top w:val="none" w:sz="0" w:space="0" w:color="auto"/>
            <w:left w:val="none" w:sz="0" w:space="0" w:color="auto"/>
            <w:bottom w:val="none" w:sz="0" w:space="0" w:color="auto"/>
            <w:right w:val="none" w:sz="0" w:space="0" w:color="auto"/>
          </w:divBdr>
        </w:div>
        <w:div w:id="1015615959">
          <w:marLeft w:val="547"/>
          <w:marRight w:val="0"/>
          <w:marTop w:val="154"/>
          <w:marBottom w:val="0"/>
          <w:divBdr>
            <w:top w:val="none" w:sz="0" w:space="0" w:color="auto"/>
            <w:left w:val="none" w:sz="0" w:space="0" w:color="auto"/>
            <w:bottom w:val="none" w:sz="0" w:space="0" w:color="auto"/>
            <w:right w:val="none" w:sz="0" w:space="0" w:color="auto"/>
          </w:divBdr>
        </w:div>
        <w:div w:id="1367950945">
          <w:marLeft w:val="547"/>
          <w:marRight w:val="0"/>
          <w:marTop w:val="115"/>
          <w:marBottom w:val="0"/>
          <w:divBdr>
            <w:top w:val="none" w:sz="0" w:space="0" w:color="auto"/>
            <w:left w:val="none" w:sz="0" w:space="0" w:color="auto"/>
            <w:bottom w:val="none" w:sz="0" w:space="0" w:color="auto"/>
            <w:right w:val="none" w:sz="0" w:space="0" w:color="auto"/>
          </w:divBdr>
        </w:div>
        <w:div w:id="743723949">
          <w:marLeft w:val="547"/>
          <w:marRight w:val="0"/>
          <w:marTop w:val="115"/>
          <w:marBottom w:val="0"/>
          <w:divBdr>
            <w:top w:val="none" w:sz="0" w:space="0" w:color="auto"/>
            <w:left w:val="none" w:sz="0" w:space="0" w:color="auto"/>
            <w:bottom w:val="none" w:sz="0" w:space="0" w:color="auto"/>
            <w:right w:val="none" w:sz="0" w:space="0" w:color="auto"/>
          </w:divBdr>
        </w:div>
        <w:div w:id="1301227445">
          <w:marLeft w:val="547"/>
          <w:marRight w:val="0"/>
          <w:marTop w:val="115"/>
          <w:marBottom w:val="0"/>
          <w:divBdr>
            <w:top w:val="none" w:sz="0" w:space="0" w:color="auto"/>
            <w:left w:val="none" w:sz="0" w:space="0" w:color="auto"/>
            <w:bottom w:val="none" w:sz="0" w:space="0" w:color="auto"/>
            <w:right w:val="none" w:sz="0" w:space="0" w:color="auto"/>
          </w:divBdr>
        </w:div>
        <w:div w:id="1103187783">
          <w:marLeft w:val="547"/>
          <w:marRight w:val="0"/>
          <w:marTop w:val="115"/>
          <w:marBottom w:val="0"/>
          <w:divBdr>
            <w:top w:val="none" w:sz="0" w:space="0" w:color="auto"/>
            <w:left w:val="none" w:sz="0" w:space="0" w:color="auto"/>
            <w:bottom w:val="none" w:sz="0" w:space="0" w:color="auto"/>
            <w:right w:val="none" w:sz="0" w:space="0" w:color="auto"/>
          </w:divBdr>
        </w:div>
        <w:div w:id="126358962">
          <w:marLeft w:val="547"/>
          <w:marRight w:val="0"/>
          <w:marTop w:val="115"/>
          <w:marBottom w:val="0"/>
          <w:divBdr>
            <w:top w:val="none" w:sz="0" w:space="0" w:color="auto"/>
            <w:left w:val="none" w:sz="0" w:space="0" w:color="auto"/>
            <w:bottom w:val="none" w:sz="0" w:space="0" w:color="auto"/>
            <w:right w:val="none" w:sz="0" w:space="0" w:color="auto"/>
          </w:divBdr>
        </w:div>
        <w:div w:id="1527718265">
          <w:marLeft w:val="547"/>
          <w:marRight w:val="0"/>
          <w:marTop w:val="154"/>
          <w:marBottom w:val="0"/>
          <w:divBdr>
            <w:top w:val="none" w:sz="0" w:space="0" w:color="auto"/>
            <w:left w:val="none" w:sz="0" w:space="0" w:color="auto"/>
            <w:bottom w:val="none" w:sz="0" w:space="0" w:color="auto"/>
            <w:right w:val="none" w:sz="0" w:space="0" w:color="auto"/>
          </w:divBdr>
        </w:div>
        <w:div w:id="1417480499">
          <w:marLeft w:val="547"/>
          <w:marRight w:val="0"/>
          <w:marTop w:val="115"/>
          <w:marBottom w:val="0"/>
          <w:divBdr>
            <w:top w:val="none" w:sz="0" w:space="0" w:color="auto"/>
            <w:left w:val="none" w:sz="0" w:space="0" w:color="auto"/>
            <w:bottom w:val="none" w:sz="0" w:space="0" w:color="auto"/>
            <w:right w:val="none" w:sz="0" w:space="0" w:color="auto"/>
          </w:divBdr>
        </w:div>
        <w:div w:id="551844211">
          <w:marLeft w:val="547"/>
          <w:marRight w:val="0"/>
          <w:marTop w:val="115"/>
          <w:marBottom w:val="0"/>
          <w:divBdr>
            <w:top w:val="none" w:sz="0" w:space="0" w:color="auto"/>
            <w:left w:val="none" w:sz="0" w:space="0" w:color="auto"/>
            <w:bottom w:val="none" w:sz="0" w:space="0" w:color="auto"/>
            <w:right w:val="none" w:sz="0" w:space="0" w:color="auto"/>
          </w:divBdr>
        </w:div>
        <w:div w:id="1903372497">
          <w:marLeft w:val="547"/>
          <w:marRight w:val="0"/>
          <w:marTop w:val="115"/>
          <w:marBottom w:val="0"/>
          <w:divBdr>
            <w:top w:val="none" w:sz="0" w:space="0" w:color="auto"/>
            <w:left w:val="none" w:sz="0" w:space="0" w:color="auto"/>
            <w:bottom w:val="none" w:sz="0" w:space="0" w:color="auto"/>
            <w:right w:val="none" w:sz="0" w:space="0" w:color="auto"/>
          </w:divBdr>
        </w:div>
        <w:div w:id="385645319">
          <w:marLeft w:val="547"/>
          <w:marRight w:val="0"/>
          <w:marTop w:val="115"/>
          <w:marBottom w:val="0"/>
          <w:divBdr>
            <w:top w:val="none" w:sz="0" w:space="0" w:color="auto"/>
            <w:left w:val="none" w:sz="0" w:space="0" w:color="auto"/>
            <w:bottom w:val="none" w:sz="0" w:space="0" w:color="auto"/>
            <w:right w:val="none" w:sz="0" w:space="0" w:color="auto"/>
          </w:divBdr>
        </w:div>
        <w:div w:id="917983541">
          <w:marLeft w:val="547"/>
          <w:marRight w:val="0"/>
          <w:marTop w:val="115"/>
          <w:marBottom w:val="0"/>
          <w:divBdr>
            <w:top w:val="none" w:sz="0" w:space="0" w:color="auto"/>
            <w:left w:val="none" w:sz="0" w:space="0" w:color="auto"/>
            <w:bottom w:val="none" w:sz="0" w:space="0" w:color="auto"/>
            <w:right w:val="none" w:sz="0" w:space="0" w:color="auto"/>
          </w:divBdr>
        </w:div>
        <w:div w:id="1659845722">
          <w:marLeft w:val="547"/>
          <w:marRight w:val="0"/>
          <w:marTop w:val="115"/>
          <w:marBottom w:val="0"/>
          <w:divBdr>
            <w:top w:val="none" w:sz="0" w:space="0" w:color="auto"/>
            <w:left w:val="none" w:sz="0" w:space="0" w:color="auto"/>
            <w:bottom w:val="none" w:sz="0" w:space="0" w:color="auto"/>
            <w:right w:val="none" w:sz="0" w:space="0" w:color="auto"/>
          </w:divBdr>
        </w:div>
        <w:div w:id="1670323690">
          <w:marLeft w:val="547"/>
          <w:marRight w:val="0"/>
          <w:marTop w:val="115"/>
          <w:marBottom w:val="0"/>
          <w:divBdr>
            <w:top w:val="none" w:sz="0" w:space="0" w:color="auto"/>
            <w:left w:val="none" w:sz="0" w:space="0" w:color="auto"/>
            <w:bottom w:val="none" w:sz="0" w:space="0" w:color="auto"/>
            <w:right w:val="none" w:sz="0" w:space="0" w:color="auto"/>
          </w:divBdr>
        </w:div>
        <w:div w:id="1318538052">
          <w:marLeft w:val="547"/>
          <w:marRight w:val="0"/>
          <w:marTop w:val="115"/>
          <w:marBottom w:val="0"/>
          <w:divBdr>
            <w:top w:val="none" w:sz="0" w:space="0" w:color="auto"/>
            <w:left w:val="none" w:sz="0" w:space="0" w:color="auto"/>
            <w:bottom w:val="none" w:sz="0" w:space="0" w:color="auto"/>
            <w:right w:val="none" w:sz="0" w:space="0" w:color="auto"/>
          </w:divBdr>
        </w:div>
        <w:div w:id="774667394">
          <w:marLeft w:val="547"/>
          <w:marRight w:val="0"/>
          <w:marTop w:val="154"/>
          <w:marBottom w:val="0"/>
          <w:divBdr>
            <w:top w:val="none" w:sz="0" w:space="0" w:color="auto"/>
            <w:left w:val="none" w:sz="0" w:space="0" w:color="auto"/>
            <w:bottom w:val="none" w:sz="0" w:space="0" w:color="auto"/>
            <w:right w:val="none" w:sz="0" w:space="0" w:color="auto"/>
          </w:divBdr>
        </w:div>
        <w:div w:id="1162354370">
          <w:marLeft w:val="547"/>
          <w:marRight w:val="0"/>
          <w:marTop w:val="154"/>
          <w:marBottom w:val="0"/>
          <w:divBdr>
            <w:top w:val="none" w:sz="0" w:space="0" w:color="auto"/>
            <w:left w:val="none" w:sz="0" w:space="0" w:color="auto"/>
            <w:bottom w:val="none" w:sz="0" w:space="0" w:color="auto"/>
            <w:right w:val="none" w:sz="0" w:space="0" w:color="auto"/>
          </w:divBdr>
        </w:div>
        <w:div w:id="1827743115">
          <w:marLeft w:val="547"/>
          <w:marRight w:val="0"/>
          <w:marTop w:val="154"/>
          <w:marBottom w:val="0"/>
          <w:divBdr>
            <w:top w:val="none" w:sz="0" w:space="0" w:color="auto"/>
            <w:left w:val="none" w:sz="0" w:space="0" w:color="auto"/>
            <w:bottom w:val="none" w:sz="0" w:space="0" w:color="auto"/>
            <w:right w:val="none" w:sz="0" w:space="0" w:color="auto"/>
          </w:divBdr>
        </w:div>
        <w:div w:id="881136816">
          <w:marLeft w:val="547"/>
          <w:marRight w:val="0"/>
          <w:marTop w:val="154"/>
          <w:marBottom w:val="0"/>
          <w:divBdr>
            <w:top w:val="none" w:sz="0" w:space="0" w:color="auto"/>
            <w:left w:val="none" w:sz="0" w:space="0" w:color="auto"/>
            <w:bottom w:val="none" w:sz="0" w:space="0" w:color="auto"/>
            <w:right w:val="none" w:sz="0" w:space="0" w:color="auto"/>
          </w:divBdr>
        </w:div>
        <w:div w:id="1521700085">
          <w:marLeft w:val="547"/>
          <w:marRight w:val="0"/>
          <w:marTop w:val="154"/>
          <w:marBottom w:val="0"/>
          <w:divBdr>
            <w:top w:val="none" w:sz="0" w:space="0" w:color="auto"/>
            <w:left w:val="none" w:sz="0" w:space="0" w:color="auto"/>
            <w:bottom w:val="none" w:sz="0" w:space="0" w:color="auto"/>
            <w:right w:val="none" w:sz="0" w:space="0" w:color="auto"/>
          </w:divBdr>
        </w:div>
      </w:divsChild>
    </w:div>
    <w:div w:id="172506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6B7D5-E123-4014-A0D7-3F21B903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Schoeman.M</dc:creator>
  <cp:lastModifiedBy>Elza-Lynne</cp:lastModifiedBy>
  <cp:revision>2</cp:revision>
  <cp:lastPrinted>2018-07-02T18:05:00Z</cp:lastPrinted>
  <dcterms:created xsi:type="dcterms:W3CDTF">2018-07-02T18:06:00Z</dcterms:created>
  <dcterms:modified xsi:type="dcterms:W3CDTF">2018-07-02T18:06:00Z</dcterms:modified>
</cp:coreProperties>
</file>